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FB7" w:rsidRDefault="00C45FB7" w:rsidP="00C45FB7">
      <w:pPr>
        <w:pStyle w:val="NormaleWeb"/>
        <w:spacing w:before="119"/>
        <w:jc w:val="center"/>
      </w:pPr>
      <w:r>
        <w:rPr>
          <w:b/>
          <w:bCs/>
          <w:sz w:val="20"/>
          <w:szCs w:val="20"/>
        </w:rPr>
        <w:t>ANNO SCOLASTICO: 2021/2022</w:t>
      </w:r>
    </w:p>
    <w:p w:rsidR="00C45FB7" w:rsidRPr="0025223A" w:rsidRDefault="00C45FB7" w:rsidP="00C45FB7">
      <w:pPr>
        <w:pStyle w:val="NormaleWeb"/>
        <w:spacing w:before="119" w:after="240"/>
        <w:jc w:val="center"/>
        <w:rPr>
          <w:b/>
        </w:rPr>
      </w:pPr>
      <w:r w:rsidRPr="0025223A">
        <w:rPr>
          <w:b/>
        </w:rPr>
        <w:t xml:space="preserve">CLASSE 5 </w:t>
      </w:r>
      <w:r>
        <w:rPr>
          <w:b/>
        </w:rPr>
        <w:t>SIA</w:t>
      </w:r>
    </w:p>
    <w:p w:rsidR="00C45FB7" w:rsidRDefault="00C45FB7" w:rsidP="00C45FB7">
      <w:pPr>
        <w:pStyle w:val="NormaleWeb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DISCIPLINA: INGLESE</w:t>
      </w:r>
    </w:p>
    <w:p w:rsidR="00C45FB7" w:rsidRDefault="00C45FB7" w:rsidP="00C45FB7">
      <w:pPr>
        <w:pStyle w:val="NormaleWeb"/>
        <w:jc w:val="center"/>
      </w:pPr>
      <w:r>
        <w:rPr>
          <w:b/>
          <w:bCs/>
          <w:sz w:val="27"/>
          <w:szCs w:val="27"/>
        </w:rPr>
        <w:t>Prof.: MAURO VALENTINSIG</w:t>
      </w:r>
    </w:p>
    <w:p w:rsidR="00C45FB7" w:rsidRDefault="00C45FB7" w:rsidP="00C45FB7">
      <w:pPr>
        <w:pStyle w:val="NormaleWeb"/>
      </w:pPr>
    </w:p>
    <w:p w:rsidR="00C45FB7" w:rsidRDefault="00C45FB7" w:rsidP="00C45FB7">
      <w:pPr>
        <w:pStyle w:val="NormaleWeb"/>
        <w:rPr>
          <w:sz w:val="22"/>
          <w:szCs w:val="22"/>
        </w:rPr>
      </w:pPr>
      <w:r>
        <w:rPr>
          <w:b/>
          <w:bCs/>
          <w:sz w:val="22"/>
          <w:szCs w:val="22"/>
        </w:rPr>
        <w:t>Tempi previsti dai programmi ministeriali</w:t>
      </w:r>
      <w:r>
        <w:rPr>
          <w:sz w:val="22"/>
          <w:szCs w:val="22"/>
        </w:rPr>
        <w:t>: ore settimanali 3, totale annuo 99</w:t>
      </w:r>
    </w:p>
    <w:p w:rsidR="00C45FB7" w:rsidRDefault="00C45FB7" w:rsidP="00C45FB7">
      <w:pPr>
        <w:pStyle w:val="NormaleWeb"/>
        <w:spacing w:line="272" w:lineRule="atLeast"/>
        <w:ind w:right="459"/>
        <w:rPr>
          <w:b/>
          <w:bCs/>
          <w:i/>
          <w:iCs/>
          <w:sz w:val="22"/>
          <w:szCs w:val="22"/>
        </w:rPr>
      </w:pPr>
      <w:r>
        <w:rPr>
          <w:sz w:val="22"/>
          <w:szCs w:val="22"/>
        </w:rPr>
        <w:t>Ore effettivamente svolte: 76 entro l'8 maggio 2022</w:t>
      </w:r>
    </w:p>
    <w:p w:rsidR="00C45FB7" w:rsidRDefault="00C45FB7" w:rsidP="00C45FB7">
      <w:pPr>
        <w:pStyle w:val="NormaleWeb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1. ATTIVITA’ DIDATTICA – TIPOLOGIA:</w:t>
      </w:r>
    </w:p>
    <w:p w:rsidR="00C45FB7" w:rsidRDefault="00C45FB7" w:rsidP="00C45FB7">
      <w:pPr>
        <w:pStyle w:val="NormaleWeb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Lezione frontale, semi frontale</w:t>
      </w:r>
    </w:p>
    <w:p w:rsidR="00C45FB7" w:rsidRDefault="00C45FB7" w:rsidP="00C45FB7">
      <w:pPr>
        <w:pStyle w:val="NormaleWeb"/>
        <w:numPr>
          <w:ilvl w:val="0"/>
          <w:numId w:val="2"/>
        </w:numPr>
        <w:spacing w:after="0"/>
        <w:jc w:val="both"/>
        <w:rPr>
          <w:b/>
          <w:bCs/>
          <w:i/>
          <w:iCs/>
          <w:sz w:val="22"/>
          <w:szCs w:val="22"/>
        </w:rPr>
      </w:pPr>
      <w:r>
        <w:rPr>
          <w:sz w:val="22"/>
          <w:szCs w:val="22"/>
        </w:rPr>
        <w:t>Discussione collettiva, individuale, per sottogruppi</w:t>
      </w:r>
    </w:p>
    <w:p w:rsidR="00C45FB7" w:rsidRDefault="00C45FB7" w:rsidP="00C45FB7">
      <w:pPr>
        <w:pStyle w:val="NormaleWeb"/>
        <w:ind w:left="363" w:hanging="363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2., STRUMENTI,</w:t>
      </w:r>
      <w:r>
        <w:rPr>
          <w:b/>
          <w:bCs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METODI E STRATEGIE DIDATTICHE PER IL CONSEGUIMENTO DEGLI OBIETTIVI :</w:t>
      </w:r>
    </w:p>
    <w:p w:rsidR="00C45FB7" w:rsidRDefault="00C45FB7" w:rsidP="00C45FB7">
      <w:pPr>
        <w:pStyle w:val="NormaleWeb"/>
        <w:numPr>
          <w:ilvl w:val="0"/>
          <w:numId w:val="3"/>
        </w:num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Libro di testo</w:t>
      </w:r>
    </w:p>
    <w:p w:rsidR="00C45FB7" w:rsidRDefault="00C45FB7" w:rsidP="00C45FB7">
      <w:pPr>
        <w:pStyle w:val="NormaleWeb"/>
        <w:numPr>
          <w:ilvl w:val="0"/>
          <w:numId w:val="3"/>
        </w:num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Fotocopie</w:t>
      </w:r>
    </w:p>
    <w:p w:rsidR="00C45FB7" w:rsidRDefault="00C45FB7" w:rsidP="00C45FB7">
      <w:pPr>
        <w:pStyle w:val="NormaleWeb"/>
        <w:numPr>
          <w:ilvl w:val="0"/>
          <w:numId w:val="3"/>
        </w:numPr>
        <w:spacing w:after="0"/>
        <w:jc w:val="both"/>
        <w:rPr>
          <w:b/>
          <w:bCs/>
          <w:i/>
          <w:iCs/>
          <w:sz w:val="22"/>
          <w:szCs w:val="22"/>
        </w:rPr>
      </w:pPr>
      <w:r>
        <w:rPr>
          <w:sz w:val="22"/>
          <w:szCs w:val="22"/>
        </w:rPr>
        <w:t xml:space="preserve">Laboratorio linguistico: DVD, testi digitali, </w:t>
      </w:r>
      <w:proofErr w:type="spellStart"/>
      <w:r>
        <w:rPr>
          <w:sz w:val="22"/>
          <w:szCs w:val="22"/>
        </w:rPr>
        <w:t>sitografia</w:t>
      </w:r>
      <w:proofErr w:type="spellEnd"/>
      <w:r>
        <w:rPr>
          <w:sz w:val="22"/>
          <w:szCs w:val="22"/>
        </w:rPr>
        <w:t xml:space="preserve"> specializzata</w:t>
      </w:r>
    </w:p>
    <w:p w:rsidR="00C45FB7" w:rsidRDefault="00C45FB7" w:rsidP="00C45FB7">
      <w:pPr>
        <w:pStyle w:val="NormaleWeb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3. STRUMENTI UTILIZZATI PER LA VERIFICA DELL’APPRENDIMENTO:</w:t>
      </w:r>
    </w:p>
    <w:p w:rsidR="00C45FB7" w:rsidRDefault="00C45FB7" w:rsidP="00C45FB7">
      <w:pPr>
        <w:pStyle w:val="NormaleWeb"/>
        <w:numPr>
          <w:ilvl w:val="0"/>
          <w:numId w:val="4"/>
        </w:num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Indagine in itinere con verifiche informali</w:t>
      </w:r>
    </w:p>
    <w:p w:rsidR="00C45FB7" w:rsidRDefault="00C45FB7" w:rsidP="00C45FB7">
      <w:pPr>
        <w:pStyle w:val="NormaleWeb"/>
        <w:numPr>
          <w:ilvl w:val="0"/>
          <w:numId w:val="4"/>
        </w:num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Colloqui</w:t>
      </w:r>
    </w:p>
    <w:p w:rsidR="00C45FB7" w:rsidRDefault="00C45FB7" w:rsidP="00C45FB7">
      <w:pPr>
        <w:pStyle w:val="NormaleWeb"/>
        <w:numPr>
          <w:ilvl w:val="0"/>
          <w:numId w:val="4"/>
        </w:num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Interrogazioni orali</w:t>
      </w:r>
    </w:p>
    <w:p w:rsidR="00C45FB7" w:rsidRDefault="00C45FB7" w:rsidP="00C45FB7">
      <w:pPr>
        <w:pStyle w:val="NormaleWeb"/>
        <w:numPr>
          <w:ilvl w:val="0"/>
          <w:numId w:val="4"/>
        </w:num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Discussioni collettive</w:t>
      </w:r>
    </w:p>
    <w:p w:rsidR="00C45FB7" w:rsidRDefault="00C45FB7" w:rsidP="00C45FB7">
      <w:pPr>
        <w:pStyle w:val="NormaleWeb"/>
        <w:numPr>
          <w:ilvl w:val="0"/>
          <w:numId w:val="4"/>
        </w:num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Prove semi strutturate</w:t>
      </w:r>
    </w:p>
    <w:p w:rsidR="00C45FB7" w:rsidRDefault="00C45FB7" w:rsidP="00C45FB7">
      <w:pPr>
        <w:pStyle w:val="NormaleWeb"/>
        <w:numPr>
          <w:ilvl w:val="0"/>
          <w:numId w:val="4"/>
        </w:num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Prove strutturate</w:t>
      </w:r>
    </w:p>
    <w:p w:rsidR="00C45FB7" w:rsidRDefault="00C45FB7" w:rsidP="00C45FB7">
      <w:pPr>
        <w:pStyle w:val="NormaleWeb"/>
        <w:numPr>
          <w:ilvl w:val="0"/>
          <w:numId w:val="4"/>
        </w:numPr>
        <w:spacing w:after="0"/>
        <w:jc w:val="both"/>
      </w:pPr>
      <w:r>
        <w:rPr>
          <w:sz w:val="22"/>
          <w:szCs w:val="22"/>
        </w:rPr>
        <w:t>Test di verifica variamente strutturati</w:t>
      </w:r>
    </w:p>
    <w:p w:rsidR="00C45FB7" w:rsidRDefault="00C45FB7" w:rsidP="00C45FB7">
      <w:pPr>
        <w:numPr>
          <w:ilvl w:val="0"/>
          <w:numId w:val="4"/>
        </w:numPr>
        <w:spacing w:before="100" w:after="100" w:line="240" w:lineRule="auto"/>
        <w:rPr>
          <w:b/>
          <w:bCs/>
          <w:i/>
          <w:iCs/>
        </w:rPr>
      </w:pPr>
      <w:proofErr w:type="spellStart"/>
      <w:r>
        <w:t>Laboratorio</w:t>
      </w:r>
      <w:proofErr w:type="spellEnd"/>
    </w:p>
    <w:p w:rsidR="00C45FB7" w:rsidRDefault="00C45FB7" w:rsidP="00C45FB7">
      <w:pPr>
        <w:pStyle w:val="NormaleWeb"/>
        <w:ind w:left="363" w:hanging="363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4. EVENTUALI FATTORI CHE HANNO OSTACOLATO IL PROCESSO </w:t>
      </w:r>
      <w:proofErr w:type="spellStart"/>
      <w:r>
        <w:rPr>
          <w:b/>
          <w:bCs/>
          <w:i/>
          <w:iCs/>
          <w:sz w:val="22"/>
          <w:szCs w:val="22"/>
        </w:rPr>
        <w:t>DI</w:t>
      </w:r>
      <w:proofErr w:type="spellEnd"/>
      <w:r>
        <w:rPr>
          <w:b/>
          <w:bCs/>
          <w:i/>
          <w:iCs/>
          <w:sz w:val="22"/>
          <w:szCs w:val="22"/>
        </w:rPr>
        <w:t xml:space="preserve"> INSEGNAMENTO-APPRENDIMENTO:/</w:t>
      </w:r>
    </w:p>
    <w:p w:rsidR="00C45FB7" w:rsidRDefault="00C45FB7" w:rsidP="00C45FB7">
      <w:pPr>
        <w:pStyle w:val="NormaleWeb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5. OBIETTIVI RAGGIUNTI DALLA CLASSE:</w:t>
      </w:r>
    </w:p>
    <w:p w:rsidR="00C45FB7" w:rsidRDefault="00C45FB7" w:rsidP="00C45FB7">
      <w:pPr>
        <w:pStyle w:val="NormaleWeb"/>
        <w:numPr>
          <w:ilvl w:val="0"/>
          <w:numId w:val="5"/>
        </w:num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Nel complesso la classe ha partecipato con interesse ed impegno al dialogo educativo. L’insegnante, durante il corso dell’anno scolastico ha voluto dare centralità all’aspetto </w:t>
      </w:r>
      <w:proofErr w:type="spellStart"/>
      <w:r>
        <w:rPr>
          <w:sz w:val="22"/>
          <w:szCs w:val="22"/>
        </w:rPr>
        <w:t>comunicativo-dialogico</w:t>
      </w:r>
      <w:proofErr w:type="spellEnd"/>
      <w:r>
        <w:rPr>
          <w:sz w:val="22"/>
          <w:szCs w:val="22"/>
        </w:rPr>
        <w:t xml:space="preserve"> della disciplina, rafforzando la produzione orale della lingua tramite conversazioni di tipo </w:t>
      </w:r>
      <w:proofErr w:type="spellStart"/>
      <w:r w:rsidRPr="0025223A">
        <w:rPr>
          <w:i/>
          <w:sz w:val="22"/>
          <w:szCs w:val="22"/>
        </w:rPr>
        <w:t>one-to-one</w:t>
      </w:r>
      <w:proofErr w:type="spellEnd"/>
      <w:r>
        <w:rPr>
          <w:sz w:val="22"/>
          <w:szCs w:val="22"/>
        </w:rPr>
        <w:t xml:space="preserve">, di gruppo, presentazione di argomenti preparati a casa, esposizione di un argomento centrale con domande dal posto, di collegamento e di ripresa dell’argomento stesso, pronuncia durante la lettura. La lingua scritta è stata pertanto posta ad un livello secondario. </w:t>
      </w:r>
    </w:p>
    <w:p w:rsidR="00C45FB7" w:rsidRDefault="00C45FB7" w:rsidP="00C45FB7">
      <w:pPr>
        <w:pStyle w:val="NormaleWeb"/>
        <w:numPr>
          <w:ilvl w:val="0"/>
          <w:numId w:val="6"/>
        </w:numPr>
        <w:spacing w:after="0"/>
        <w:jc w:val="both"/>
        <w:rPr>
          <w:sz w:val="22"/>
          <w:szCs w:val="22"/>
        </w:rPr>
      </w:pPr>
      <w:r w:rsidRPr="00A937B1">
        <w:rPr>
          <w:sz w:val="22"/>
          <w:szCs w:val="22"/>
        </w:rPr>
        <w:t xml:space="preserve">Il profitto della classe nel suo complesso presenta4 livelli di preparazione ottimo (2) buono (7), discreto (3) e sufficiente (6) per la presenza di un gruppo minoritario di locatori che presentano difficoltà espressive e che possiedono maggiori competenze nella lingua scritta e strutturata rispetto a quella parlata. </w:t>
      </w:r>
    </w:p>
    <w:p w:rsidR="00C45FB7" w:rsidRPr="00A937B1" w:rsidRDefault="00C45FB7" w:rsidP="00C45FB7">
      <w:pPr>
        <w:pStyle w:val="NormaleWeb"/>
        <w:numPr>
          <w:ilvl w:val="0"/>
          <w:numId w:val="6"/>
        </w:numPr>
        <w:spacing w:after="0"/>
        <w:jc w:val="both"/>
        <w:rPr>
          <w:sz w:val="22"/>
          <w:szCs w:val="22"/>
        </w:rPr>
      </w:pPr>
      <w:r w:rsidRPr="00A937B1">
        <w:rPr>
          <w:sz w:val="22"/>
          <w:szCs w:val="22"/>
        </w:rPr>
        <w:t>L’interesse è stato regolare per la maggior parte degli allievi, con qualche studentessa molto interessata ai diversi argomenti trattati. Per alcuni (6) invece piuttosto passivo e di scarsa sufficienza (3)</w:t>
      </w:r>
    </w:p>
    <w:p w:rsidR="00C45FB7" w:rsidRDefault="00C45FB7" w:rsidP="00C45FB7">
      <w:pPr>
        <w:pStyle w:val="NormaleWeb"/>
        <w:numPr>
          <w:ilvl w:val="0"/>
          <w:numId w:val="7"/>
        </w:numPr>
        <w:spacing w:after="0"/>
        <w:jc w:val="both"/>
        <w:rPr>
          <w:i/>
          <w:iCs/>
          <w:sz w:val="22"/>
          <w:szCs w:val="22"/>
        </w:rPr>
      </w:pPr>
      <w:r>
        <w:rPr>
          <w:sz w:val="22"/>
          <w:szCs w:val="22"/>
        </w:rPr>
        <w:t>Il risultato e gli obiettivi raggiunti nel complesso risultano mediamente discreti .</w:t>
      </w:r>
    </w:p>
    <w:p w:rsidR="00C45FB7" w:rsidRDefault="00C45FB7" w:rsidP="00C45FB7">
      <w:pPr>
        <w:pStyle w:val="Titolo2"/>
        <w:numPr>
          <w:ilvl w:val="1"/>
          <w:numId w:val="8"/>
        </w:numPr>
        <w:spacing w:before="119"/>
        <w:ind w:left="341" w:firstLine="0"/>
        <w:rPr>
          <w:iCs/>
          <w:sz w:val="22"/>
          <w:szCs w:val="22"/>
          <w:u w:val="single"/>
        </w:rPr>
      </w:pPr>
      <w:r>
        <w:rPr>
          <w:i/>
          <w:iCs/>
          <w:sz w:val="22"/>
          <w:szCs w:val="22"/>
        </w:rPr>
        <w:lastRenderedPageBreak/>
        <w:t>PERCORSO FORMATIVO: Moduli o argomenti svolti nella disciplina con i relativi contenuti</w:t>
      </w:r>
    </w:p>
    <w:tbl>
      <w:tblPr>
        <w:tblW w:w="0" w:type="auto"/>
        <w:tblInd w:w="-43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2971"/>
        <w:gridCol w:w="800"/>
        <w:gridCol w:w="5874"/>
      </w:tblGrid>
      <w:tr w:rsidR="00C45FB7" w:rsidRPr="00414AE4" w:rsidTr="001910C1">
        <w:trPr>
          <w:trHeight w:val="1717"/>
        </w:trPr>
        <w:tc>
          <w:tcPr>
            <w:tcW w:w="2971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shd w:val="clear" w:color="auto" w:fill="auto"/>
          </w:tcPr>
          <w:p w:rsidR="00C45FB7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rPr>
                <w:i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  <w:u w:val="single"/>
              </w:rPr>
              <w:t>Titolo del modulo</w:t>
            </w:r>
          </w:p>
          <w:p w:rsidR="00C45FB7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rPr>
                <w:i/>
                <w:iCs/>
                <w:sz w:val="22"/>
                <w:szCs w:val="22"/>
              </w:rPr>
            </w:pPr>
          </w:p>
          <w:p w:rsidR="00C45FB7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rPr>
                <w:i/>
                <w:iCs/>
                <w:sz w:val="22"/>
                <w:szCs w:val="22"/>
                <w:lang w:val="en-GB"/>
              </w:rPr>
            </w:pPr>
          </w:p>
          <w:p w:rsidR="00C45FB7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rPr>
                <w:i/>
                <w:iCs/>
                <w:sz w:val="22"/>
                <w:szCs w:val="22"/>
                <w:lang w:val="en-GB"/>
              </w:rPr>
            </w:pPr>
            <w:r>
              <w:rPr>
                <w:i/>
                <w:iCs/>
                <w:sz w:val="22"/>
                <w:szCs w:val="22"/>
                <w:lang w:val="en-GB"/>
              </w:rPr>
              <w:t xml:space="preserve">Introduction to Business English </w:t>
            </w:r>
          </w:p>
          <w:p w:rsidR="00C45FB7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rPr>
                <w:i/>
                <w:iCs/>
                <w:sz w:val="22"/>
                <w:szCs w:val="22"/>
                <w:lang w:val="en-GB"/>
              </w:rPr>
            </w:pPr>
          </w:p>
          <w:p w:rsidR="00C45FB7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rPr>
                <w:i/>
                <w:iCs/>
                <w:sz w:val="22"/>
                <w:szCs w:val="22"/>
                <w:lang w:val="en-GB"/>
              </w:rPr>
            </w:pPr>
          </w:p>
          <w:p w:rsidR="00C45FB7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rPr>
                <w:i/>
                <w:iCs/>
                <w:sz w:val="22"/>
                <w:szCs w:val="22"/>
                <w:lang w:val="en-GB"/>
              </w:rPr>
            </w:pPr>
          </w:p>
          <w:p w:rsidR="00C45FB7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rPr>
                <w:i/>
                <w:iCs/>
                <w:sz w:val="22"/>
                <w:szCs w:val="22"/>
                <w:lang w:val="en-GB"/>
              </w:rPr>
            </w:pPr>
          </w:p>
          <w:p w:rsidR="00C45FB7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rPr>
                <w:i/>
                <w:iCs/>
                <w:sz w:val="22"/>
                <w:szCs w:val="22"/>
                <w:lang w:val="en-GB"/>
              </w:rPr>
            </w:pPr>
          </w:p>
          <w:p w:rsidR="00C45FB7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rPr>
                <w:i/>
                <w:iCs/>
                <w:sz w:val="22"/>
                <w:szCs w:val="22"/>
                <w:lang w:val="en-GB"/>
              </w:rPr>
            </w:pPr>
          </w:p>
          <w:p w:rsidR="00C45FB7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rPr>
                <w:i/>
                <w:iCs/>
                <w:sz w:val="22"/>
                <w:szCs w:val="22"/>
                <w:lang w:val="en-GB"/>
              </w:rPr>
            </w:pPr>
          </w:p>
          <w:p w:rsidR="00C45FB7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rPr>
                <w:i/>
                <w:iCs/>
                <w:sz w:val="22"/>
                <w:szCs w:val="22"/>
                <w:lang w:val="en-GB"/>
              </w:rPr>
            </w:pPr>
            <w:r>
              <w:rPr>
                <w:i/>
                <w:iCs/>
                <w:sz w:val="22"/>
                <w:szCs w:val="22"/>
                <w:lang w:val="en-GB"/>
              </w:rPr>
              <w:t>Trade and Commerce</w:t>
            </w:r>
          </w:p>
          <w:p w:rsidR="00C45FB7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rPr>
                <w:i/>
                <w:iCs/>
                <w:sz w:val="22"/>
                <w:szCs w:val="22"/>
                <w:lang w:val="en-GB"/>
              </w:rPr>
            </w:pPr>
          </w:p>
          <w:p w:rsidR="00C45FB7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rPr>
                <w:i/>
                <w:iCs/>
                <w:sz w:val="22"/>
                <w:szCs w:val="22"/>
                <w:lang w:val="en-GB"/>
              </w:rPr>
            </w:pPr>
          </w:p>
          <w:p w:rsidR="00C45FB7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rPr>
                <w:i/>
                <w:iCs/>
                <w:sz w:val="22"/>
                <w:szCs w:val="22"/>
                <w:lang w:val="en-GB"/>
              </w:rPr>
            </w:pPr>
          </w:p>
          <w:p w:rsidR="00C45FB7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rPr>
                <w:i/>
                <w:iCs/>
                <w:sz w:val="22"/>
                <w:szCs w:val="22"/>
                <w:lang w:val="en-GB"/>
              </w:rPr>
            </w:pPr>
          </w:p>
          <w:p w:rsidR="00C45FB7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rPr>
                <w:i/>
                <w:iCs/>
                <w:sz w:val="22"/>
                <w:szCs w:val="22"/>
                <w:lang w:val="en-GB"/>
              </w:rPr>
            </w:pPr>
          </w:p>
          <w:p w:rsidR="00C45FB7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rPr>
                <w:i/>
                <w:iCs/>
                <w:sz w:val="22"/>
                <w:szCs w:val="22"/>
                <w:lang w:val="en-GB"/>
              </w:rPr>
            </w:pPr>
          </w:p>
          <w:p w:rsidR="00C45FB7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rPr>
                <w:i/>
                <w:iCs/>
                <w:sz w:val="22"/>
                <w:szCs w:val="22"/>
                <w:lang w:val="en-GB"/>
              </w:rPr>
            </w:pPr>
          </w:p>
          <w:p w:rsidR="00C45FB7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rPr>
                <w:i/>
                <w:iCs/>
                <w:sz w:val="22"/>
                <w:szCs w:val="22"/>
                <w:lang w:val="en-GB"/>
              </w:rPr>
            </w:pPr>
          </w:p>
          <w:p w:rsidR="00C45FB7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rPr>
                <w:i/>
                <w:iCs/>
                <w:sz w:val="22"/>
                <w:szCs w:val="22"/>
                <w:lang w:val="en-GB"/>
              </w:rPr>
            </w:pPr>
          </w:p>
          <w:p w:rsidR="00C45FB7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rPr>
                <w:i/>
                <w:iCs/>
                <w:sz w:val="22"/>
                <w:szCs w:val="22"/>
                <w:lang w:val="en-GB"/>
              </w:rPr>
            </w:pPr>
            <w:r>
              <w:rPr>
                <w:i/>
                <w:iCs/>
                <w:sz w:val="22"/>
                <w:szCs w:val="22"/>
                <w:lang w:val="en-GB"/>
              </w:rPr>
              <w:t>Economists</w:t>
            </w:r>
          </w:p>
          <w:p w:rsidR="00C45FB7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rPr>
                <w:i/>
                <w:iCs/>
                <w:sz w:val="22"/>
                <w:szCs w:val="22"/>
                <w:lang w:val="en-GB"/>
              </w:rPr>
            </w:pPr>
          </w:p>
          <w:p w:rsidR="00C45FB7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rPr>
                <w:i/>
                <w:iCs/>
                <w:sz w:val="22"/>
                <w:szCs w:val="22"/>
                <w:lang w:val="en-GB"/>
              </w:rPr>
            </w:pPr>
          </w:p>
          <w:p w:rsidR="00C45FB7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rPr>
                <w:i/>
                <w:iCs/>
                <w:sz w:val="22"/>
                <w:szCs w:val="22"/>
                <w:lang w:val="en-GB"/>
              </w:rPr>
            </w:pPr>
          </w:p>
          <w:p w:rsidR="00C45FB7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rPr>
                <w:i/>
                <w:iCs/>
                <w:sz w:val="22"/>
                <w:szCs w:val="22"/>
                <w:lang w:val="en-GB"/>
              </w:rPr>
            </w:pPr>
          </w:p>
          <w:p w:rsidR="00C45FB7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jc w:val="left"/>
              <w:rPr>
                <w:i/>
                <w:iCs/>
                <w:sz w:val="22"/>
                <w:szCs w:val="22"/>
                <w:lang w:val="en-GB"/>
              </w:rPr>
            </w:pPr>
          </w:p>
          <w:p w:rsidR="00C45FB7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rPr>
                <w:i/>
                <w:iCs/>
                <w:sz w:val="22"/>
                <w:szCs w:val="22"/>
                <w:lang w:val="en-GB"/>
              </w:rPr>
            </w:pPr>
          </w:p>
          <w:p w:rsidR="00C45FB7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rPr>
                <w:i/>
                <w:iCs/>
                <w:sz w:val="22"/>
                <w:szCs w:val="22"/>
                <w:lang w:val="en-GB"/>
              </w:rPr>
            </w:pPr>
          </w:p>
          <w:p w:rsidR="00C45FB7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rPr>
                <w:i/>
                <w:iCs/>
                <w:sz w:val="22"/>
                <w:szCs w:val="22"/>
                <w:lang w:val="en-GB"/>
              </w:rPr>
            </w:pPr>
            <w:r>
              <w:rPr>
                <w:i/>
                <w:iCs/>
                <w:sz w:val="22"/>
                <w:szCs w:val="22"/>
                <w:lang w:val="en-GB"/>
              </w:rPr>
              <w:t>Economic history</w:t>
            </w:r>
          </w:p>
          <w:p w:rsidR="00C45FB7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rPr>
                <w:i/>
                <w:iCs/>
                <w:sz w:val="22"/>
                <w:szCs w:val="22"/>
                <w:lang w:val="en-GB"/>
              </w:rPr>
            </w:pPr>
          </w:p>
          <w:p w:rsidR="00C45FB7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rPr>
                <w:i/>
                <w:iCs/>
                <w:sz w:val="22"/>
                <w:szCs w:val="22"/>
                <w:lang w:val="en-GB"/>
              </w:rPr>
            </w:pPr>
          </w:p>
          <w:p w:rsidR="00C45FB7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rPr>
                <w:i/>
                <w:iCs/>
                <w:sz w:val="22"/>
                <w:szCs w:val="22"/>
                <w:lang w:val="en-GB"/>
              </w:rPr>
            </w:pPr>
          </w:p>
          <w:p w:rsidR="00C45FB7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rPr>
                <w:i/>
                <w:iCs/>
                <w:sz w:val="22"/>
                <w:szCs w:val="22"/>
                <w:lang w:val="en-GB"/>
              </w:rPr>
            </w:pPr>
          </w:p>
          <w:p w:rsidR="00C45FB7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rPr>
                <w:i/>
                <w:iCs/>
                <w:sz w:val="22"/>
                <w:szCs w:val="22"/>
                <w:lang w:val="en-GB"/>
              </w:rPr>
            </w:pPr>
          </w:p>
          <w:p w:rsidR="00C45FB7" w:rsidRDefault="00C45FB7" w:rsidP="00CD3E15">
            <w:pPr>
              <w:pStyle w:val="Titolo2"/>
              <w:numPr>
                <w:ilvl w:val="0"/>
                <w:numId w:val="0"/>
              </w:numPr>
              <w:ind w:left="341"/>
              <w:rPr>
                <w:i/>
                <w:iCs/>
                <w:sz w:val="22"/>
                <w:szCs w:val="22"/>
                <w:lang w:val="en-GB"/>
              </w:rPr>
            </w:pPr>
          </w:p>
          <w:p w:rsidR="00C45FB7" w:rsidRDefault="00C45FB7" w:rsidP="00CD3E15">
            <w:pPr>
              <w:jc w:val="center"/>
              <w:rPr>
                <w:lang w:eastAsia="zh-CN"/>
              </w:rPr>
            </w:pPr>
          </w:p>
          <w:p w:rsidR="00C45FB7" w:rsidRDefault="00C45FB7" w:rsidP="00CD3E15">
            <w:pPr>
              <w:jc w:val="center"/>
              <w:rPr>
                <w:lang w:eastAsia="zh-CN"/>
              </w:rPr>
            </w:pPr>
          </w:p>
          <w:p w:rsidR="00C45FB7" w:rsidRDefault="00C45FB7" w:rsidP="00CD3E15">
            <w:pPr>
              <w:jc w:val="center"/>
              <w:rPr>
                <w:b/>
                <w:lang w:eastAsia="zh-CN"/>
              </w:rPr>
            </w:pPr>
          </w:p>
          <w:p w:rsidR="00C45FB7" w:rsidRPr="00A937B1" w:rsidRDefault="00C45FB7" w:rsidP="00CD3E15">
            <w:pPr>
              <w:jc w:val="center"/>
              <w:rPr>
                <w:b/>
                <w:lang w:eastAsia="zh-CN"/>
              </w:rPr>
            </w:pPr>
            <w:r w:rsidRPr="004F7C2C">
              <w:rPr>
                <w:b/>
                <w:lang w:eastAsia="zh-CN"/>
              </w:rPr>
              <w:t>E</w:t>
            </w:r>
            <w:r>
              <w:rPr>
                <w:b/>
                <w:lang w:eastAsia="zh-CN"/>
              </w:rPr>
              <w:t>conomics</w:t>
            </w:r>
          </w:p>
          <w:p w:rsidR="00C45FB7" w:rsidRDefault="00C45FB7" w:rsidP="00CD3E15">
            <w:pPr>
              <w:jc w:val="center"/>
              <w:rPr>
                <w:lang w:eastAsia="zh-CN"/>
              </w:rPr>
            </w:pPr>
          </w:p>
          <w:p w:rsidR="00C45FB7" w:rsidRDefault="00C45FB7" w:rsidP="00CD3E15">
            <w:pPr>
              <w:jc w:val="center"/>
              <w:rPr>
                <w:b/>
                <w:lang w:eastAsia="zh-CN"/>
              </w:rPr>
            </w:pPr>
            <w:r w:rsidRPr="004F7C2C">
              <w:rPr>
                <w:b/>
                <w:lang w:eastAsia="zh-CN"/>
              </w:rPr>
              <w:t>Marketing</w:t>
            </w:r>
          </w:p>
          <w:p w:rsidR="00C45FB7" w:rsidRDefault="00C45FB7" w:rsidP="00CD3E15">
            <w:pPr>
              <w:jc w:val="center"/>
              <w:rPr>
                <w:b/>
                <w:lang w:eastAsia="zh-CN"/>
              </w:rPr>
            </w:pPr>
          </w:p>
          <w:p w:rsidR="00C45FB7" w:rsidRDefault="00C45FB7" w:rsidP="00CD3E15">
            <w:pPr>
              <w:jc w:val="center"/>
              <w:rPr>
                <w:b/>
                <w:lang w:eastAsia="zh-CN"/>
              </w:rPr>
            </w:pPr>
          </w:p>
          <w:p w:rsidR="00C45FB7" w:rsidRDefault="00C45FB7" w:rsidP="00CD3E15">
            <w:pPr>
              <w:jc w:val="center"/>
              <w:rPr>
                <w:b/>
                <w:lang w:eastAsia="zh-CN"/>
              </w:rPr>
            </w:pPr>
          </w:p>
          <w:p w:rsidR="00C45FB7" w:rsidRPr="004F7C2C" w:rsidRDefault="00C45FB7" w:rsidP="00CD3E15">
            <w:pPr>
              <w:jc w:val="center"/>
              <w:rPr>
                <w:b/>
                <w:i/>
                <w:iCs/>
              </w:rPr>
            </w:pPr>
            <w:r>
              <w:rPr>
                <w:b/>
                <w:lang w:eastAsia="zh-CN"/>
              </w:rPr>
              <w:t>Readings</w:t>
            </w:r>
          </w:p>
          <w:p w:rsidR="00C45FB7" w:rsidRPr="00A937B1" w:rsidRDefault="00C45FB7" w:rsidP="00CD3E15">
            <w:pPr>
              <w:pStyle w:val="Titolo2"/>
              <w:numPr>
                <w:ilvl w:val="0"/>
                <w:numId w:val="0"/>
              </w:numPr>
              <w:jc w:val="left"/>
              <w:rPr>
                <w:i/>
                <w:iCs/>
                <w:sz w:val="22"/>
                <w:szCs w:val="22"/>
                <w:lang w:val="en-GB"/>
              </w:rPr>
            </w:pPr>
          </w:p>
        </w:tc>
        <w:tc>
          <w:tcPr>
            <w:tcW w:w="80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shd w:val="clear" w:color="auto" w:fill="auto"/>
          </w:tcPr>
          <w:p w:rsidR="00C45FB7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rPr>
                <w:iCs/>
                <w:sz w:val="22"/>
                <w:szCs w:val="22"/>
              </w:rPr>
            </w:pPr>
          </w:p>
        </w:tc>
        <w:tc>
          <w:tcPr>
            <w:tcW w:w="587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C45FB7" w:rsidRPr="00C8486B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rPr>
                <w:i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Contenuti e argomenti del modulo</w:t>
            </w:r>
          </w:p>
          <w:p w:rsidR="00C45FB7" w:rsidRPr="00C8486B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rPr>
                <w:i/>
                <w:iCs/>
                <w:sz w:val="22"/>
                <w:szCs w:val="22"/>
              </w:rPr>
            </w:pPr>
          </w:p>
          <w:p w:rsidR="00C45FB7" w:rsidRPr="00C8486B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rPr>
                <w:i/>
                <w:iCs/>
                <w:sz w:val="22"/>
                <w:szCs w:val="22"/>
              </w:rPr>
            </w:pPr>
          </w:p>
          <w:p w:rsidR="00C45FB7" w:rsidRPr="00CD2A60" w:rsidRDefault="00C45FB7" w:rsidP="00CD3E15">
            <w:pPr>
              <w:pStyle w:val="Titolo2"/>
              <w:numPr>
                <w:ilvl w:val="0"/>
                <w:numId w:val="0"/>
              </w:numPr>
              <w:ind w:left="341"/>
              <w:jc w:val="left"/>
              <w:rPr>
                <w:b w:val="0"/>
                <w:i/>
                <w:iCs/>
                <w:sz w:val="22"/>
                <w:szCs w:val="22"/>
              </w:rPr>
            </w:pPr>
            <w:proofErr w:type="spellStart"/>
            <w:r w:rsidRPr="00CD2A60">
              <w:rPr>
                <w:b w:val="0"/>
                <w:i/>
                <w:iCs/>
                <w:sz w:val="22"/>
                <w:szCs w:val="22"/>
              </w:rPr>
              <w:t>Types</w:t>
            </w:r>
            <w:proofErr w:type="spellEnd"/>
            <w:r w:rsidRPr="00CD2A60">
              <w:rPr>
                <w:b w:val="0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D2A60">
              <w:rPr>
                <w:b w:val="0"/>
                <w:i/>
                <w:iCs/>
                <w:sz w:val="22"/>
                <w:szCs w:val="22"/>
              </w:rPr>
              <w:t>of</w:t>
            </w:r>
            <w:proofErr w:type="spellEnd"/>
            <w:r w:rsidRPr="00CD2A60">
              <w:rPr>
                <w:b w:val="0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D2A60">
              <w:rPr>
                <w:b w:val="0"/>
                <w:i/>
                <w:iCs/>
                <w:sz w:val="22"/>
                <w:szCs w:val="22"/>
              </w:rPr>
              <w:t>Companies</w:t>
            </w:r>
            <w:proofErr w:type="spellEnd"/>
            <w:r w:rsidRPr="00CD2A60">
              <w:rPr>
                <w:b w:val="0"/>
                <w:i/>
                <w:iCs/>
                <w:sz w:val="22"/>
                <w:szCs w:val="22"/>
              </w:rPr>
              <w:t xml:space="preserve"> </w:t>
            </w:r>
            <w:r w:rsidRPr="00A937B1">
              <w:rPr>
                <w:i/>
                <w:iCs/>
                <w:sz w:val="22"/>
                <w:szCs w:val="22"/>
              </w:rPr>
              <w:t>(da svolgere dopo il 15 maggio)</w:t>
            </w:r>
          </w:p>
          <w:p w:rsidR="00C45FB7" w:rsidRPr="00CD2A60" w:rsidRDefault="00C45FB7" w:rsidP="00CD3E15">
            <w:pPr>
              <w:pStyle w:val="Titolo2"/>
              <w:numPr>
                <w:ilvl w:val="0"/>
                <w:numId w:val="0"/>
              </w:numPr>
              <w:ind w:left="341"/>
              <w:jc w:val="left"/>
              <w:rPr>
                <w:b w:val="0"/>
                <w:i/>
                <w:iCs/>
                <w:sz w:val="22"/>
                <w:szCs w:val="22"/>
              </w:rPr>
            </w:pPr>
          </w:p>
          <w:p w:rsidR="00C45FB7" w:rsidRDefault="00C45FB7" w:rsidP="00CD3E15">
            <w:pPr>
              <w:pStyle w:val="Titolo2"/>
              <w:numPr>
                <w:ilvl w:val="0"/>
                <w:numId w:val="0"/>
              </w:numPr>
              <w:ind w:left="341"/>
              <w:jc w:val="left"/>
              <w:rPr>
                <w:b w:val="0"/>
                <w:i/>
                <w:iCs/>
                <w:sz w:val="22"/>
                <w:szCs w:val="22"/>
                <w:lang w:val="en-GB"/>
              </w:rPr>
            </w:pPr>
            <w:r w:rsidRPr="00D6006D">
              <w:rPr>
                <w:b w:val="0"/>
                <w:i/>
                <w:iCs/>
                <w:sz w:val="22"/>
                <w:szCs w:val="22"/>
              </w:rPr>
              <w:t xml:space="preserve"> </w:t>
            </w:r>
            <w:r w:rsidRPr="00CD2A60">
              <w:rPr>
                <w:b w:val="0"/>
                <w:i/>
                <w:iCs/>
                <w:sz w:val="22"/>
                <w:szCs w:val="22"/>
                <w:lang w:val="en-GB"/>
              </w:rPr>
              <w:t>Sole trader,</w:t>
            </w:r>
          </w:p>
          <w:p w:rsidR="00C45FB7" w:rsidRDefault="00C45FB7" w:rsidP="00CD3E15">
            <w:pPr>
              <w:pStyle w:val="Titolo2"/>
              <w:numPr>
                <w:ilvl w:val="0"/>
                <w:numId w:val="0"/>
              </w:numPr>
              <w:ind w:left="341"/>
              <w:jc w:val="left"/>
              <w:rPr>
                <w:b w:val="0"/>
                <w:i/>
                <w:iCs/>
                <w:sz w:val="22"/>
                <w:szCs w:val="22"/>
                <w:lang w:val="en-GB"/>
              </w:rPr>
            </w:pPr>
            <w:r w:rsidRPr="00CD2A60">
              <w:rPr>
                <w:b w:val="0"/>
                <w:i/>
                <w:iCs/>
                <w:sz w:val="22"/>
                <w:szCs w:val="22"/>
                <w:lang w:val="en-GB"/>
              </w:rPr>
              <w:t>Partnership,</w:t>
            </w:r>
          </w:p>
          <w:p w:rsidR="00C45FB7" w:rsidRPr="00CD2A60" w:rsidRDefault="00C45FB7" w:rsidP="00CD3E15">
            <w:pPr>
              <w:pStyle w:val="Titolo2"/>
              <w:numPr>
                <w:ilvl w:val="0"/>
                <w:numId w:val="0"/>
              </w:numPr>
              <w:ind w:left="341"/>
              <w:jc w:val="left"/>
              <w:rPr>
                <w:b w:val="0"/>
                <w:i/>
                <w:iCs/>
                <w:sz w:val="22"/>
                <w:szCs w:val="22"/>
                <w:lang w:val="en-GB"/>
              </w:rPr>
            </w:pPr>
            <w:r w:rsidRPr="00CD2A60">
              <w:rPr>
                <w:b w:val="0"/>
                <w:i/>
                <w:iCs/>
                <w:sz w:val="22"/>
                <w:szCs w:val="22"/>
                <w:lang w:val="en-GB"/>
              </w:rPr>
              <w:t xml:space="preserve">Limited and Unlimited companies; </w:t>
            </w:r>
          </w:p>
          <w:p w:rsidR="00C45FB7" w:rsidRPr="00CD2A60" w:rsidRDefault="00C45FB7" w:rsidP="00CD3E15">
            <w:pPr>
              <w:pStyle w:val="Titolo2"/>
              <w:numPr>
                <w:ilvl w:val="0"/>
                <w:numId w:val="0"/>
              </w:numPr>
              <w:ind w:left="341"/>
              <w:jc w:val="left"/>
              <w:rPr>
                <w:b w:val="0"/>
                <w:i/>
                <w:iCs/>
                <w:sz w:val="22"/>
                <w:szCs w:val="22"/>
                <w:lang w:val="en-GB"/>
              </w:rPr>
            </w:pPr>
            <w:r w:rsidRPr="00CD2A60">
              <w:rPr>
                <w:b w:val="0"/>
                <w:i/>
                <w:iCs/>
                <w:sz w:val="22"/>
                <w:szCs w:val="22"/>
                <w:lang w:val="en-GB"/>
              </w:rPr>
              <w:t>Cooperatives;</w:t>
            </w:r>
          </w:p>
          <w:p w:rsidR="00C45FB7" w:rsidRPr="00CD2A60" w:rsidRDefault="00C45FB7" w:rsidP="00CD3E15">
            <w:pPr>
              <w:pStyle w:val="Titolo2"/>
              <w:numPr>
                <w:ilvl w:val="0"/>
                <w:numId w:val="0"/>
              </w:numPr>
              <w:ind w:left="341"/>
              <w:jc w:val="left"/>
              <w:rPr>
                <w:b w:val="0"/>
                <w:i/>
                <w:iCs/>
                <w:sz w:val="22"/>
                <w:szCs w:val="22"/>
                <w:lang w:val="en-GB"/>
              </w:rPr>
            </w:pPr>
            <w:proofErr w:type="spellStart"/>
            <w:r w:rsidRPr="00CD2A60">
              <w:rPr>
                <w:b w:val="0"/>
                <w:i/>
                <w:iCs/>
                <w:sz w:val="22"/>
                <w:szCs w:val="22"/>
                <w:lang w:val="en-GB"/>
              </w:rPr>
              <w:t>Franchises,Multinationals</w:t>
            </w:r>
            <w:proofErr w:type="spellEnd"/>
          </w:p>
          <w:p w:rsidR="00C45FB7" w:rsidRPr="00CD2A60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rPr>
                <w:b w:val="0"/>
                <w:i/>
                <w:iCs/>
                <w:sz w:val="22"/>
                <w:szCs w:val="22"/>
                <w:lang w:val="en-GB"/>
              </w:rPr>
            </w:pPr>
          </w:p>
          <w:p w:rsidR="00C45FB7" w:rsidRPr="00CD2A60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rPr>
                <w:b w:val="0"/>
                <w:i/>
                <w:iCs/>
                <w:sz w:val="22"/>
                <w:szCs w:val="22"/>
                <w:lang w:val="en-GB"/>
              </w:rPr>
            </w:pPr>
          </w:p>
          <w:p w:rsidR="00C45FB7" w:rsidRPr="00CD2A60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jc w:val="left"/>
              <w:rPr>
                <w:b w:val="0"/>
                <w:i/>
                <w:iCs/>
                <w:sz w:val="22"/>
                <w:szCs w:val="22"/>
                <w:lang w:val="en-GB"/>
              </w:rPr>
            </w:pPr>
            <w:r w:rsidRPr="00CD2A60">
              <w:rPr>
                <w:b w:val="0"/>
                <w:i/>
                <w:iCs/>
                <w:sz w:val="22"/>
                <w:szCs w:val="22"/>
                <w:lang w:val="en-GB"/>
              </w:rPr>
              <w:t xml:space="preserve">Business letters: layout, </w:t>
            </w:r>
          </w:p>
          <w:p w:rsidR="00C45FB7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jc w:val="left"/>
              <w:rPr>
                <w:b w:val="0"/>
                <w:i/>
                <w:iCs/>
                <w:sz w:val="22"/>
                <w:szCs w:val="22"/>
                <w:lang w:val="en-GB"/>
              </w:rPr>
            </w:pPr>
            <w:r w:rsidRPr="00CD2A60">
              <w:rPr>
                <w:b w:val="0"/>
                <w:i/>
                <w:iCs/>
                <w:sz w:val="22"/>
                <w:szCs w:val="22"/>
                <w:lang w:val="en-GB"/>
              </w:rPr>
              <w:t xml:space="preserve">Letter of enquiry Reply to enquiry Covering </w:t>
            </w:r>
            <w:proofErr w:type="spellStart"/>
            <w:r w:rsidRPr="00CD2A60">
              <w:rPr>
                <w:b w:val="0"/>
                <w:i/>
                <w:iCs/>
                <w:sz w:val="22"/>
                <w:szCs w:val="22"/>
                <w:lang w:val="en-GB"/>
              </w:rPr>
              <w:t>letter;Orders</w:t>
            </w:r>
            <w:proofErr w:type="spellEnd"/>
            <w:r w:rsidRPr="00CD2A60">
              <w:rPr>
                <w:b w:val="0"/>
                <w:i/>
                <w:iCs/>
                <w:sz w:val="22"/>
                <w:szCs w:val="22"/>
                <w:lang w:val="en-GB"/>
              </w:rPr>
              <w:t xml:space="preserve"> -Cancelling an order Invoices </w:t>
            </w:r>
          </w:p>
          <w:p w:rsidR="00C45FB7" w:rsidRPr="00CD2A60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jc w:val="left"/>
              <w:rPr>
                <w:b w:val="0"/>
                <w:i/>
                <w:iCs/>
                <w:sz w:val="22"/>
                <w:szCs w:val="22"/>
                <w:lang w:val="en-GB"/>
              </w:rPr>
            </w:pPr>
            <w:r w:rsidRPr="00CD2A60">
              <w:rPr>
                <w:b w:val="0"/>
                <w:i/>
                <w:iCs/>
                <w:sz w:val="22"/>
                <w:szCs w:val="22"/>
                <w:lang w:val="en-GB"/>
              </w:rPr>
              <w:t xml:space="preserve">Pro-forma invoices </w:t>
            </w:r>
          </w:p>
          <w:p w:rsidR="00C45FB7" w:rsidRPr="00CD2A60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jc w:val="left"/>
              <w:rPr>
                <w:b w:val="0"/>
                <w:i/>
                <w:iCs/>
                <w:sz w:val="22"/>
                <w:szCs w:val="22"/>
                <w:lang w:val="en-GB"/>
              </w:rPr>
            </w:pPr>
            <w:r w:rsidRPr="00CD2A60">
              <w:rPr>
                <w:b w:val="0"/>
                <w:i/>
                <w:iCs/>
                <w:sz w:val="22"/>
                <w:szCs w:val="22"/>
                <w:lang w:val="en-GB"/>
              </w:rPr>
              <w:t xml:space="preserve">Remainders; </w:t>
            </w:r>
          </w:p>
          <w:p w:rsidR="00C45FB7" w:rsidRPr="00CD2A60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jc w:val="left"/>
              <w:rPr>
                <w:b w:val="0"/>
                <w:i/>
                <w:iCs/>
                <w:sz w:val="22"/>
                <w:szCs w:val="22"/>
                <w:lang w:val="en-GB"/>
              </w:rPr>
            </w:pPr>
            <w:r w:rsidRPr="00CD2A60">
              <w:rPr>
                <w:rFonts w:ascii="Arial" w:hAnsi="Arial" w:cs="Arial"/>
                <w:b w:val="0"/>
                <w:color w:val="3D3D3D"/>
                <w:sz w:val="20"/>
                <w:lang w:val="en-US" w:eastAsia="it-IT"/>
              </w:rPr>
              <w:t>INCOTERMS 2010</w:t>
            </w:r>
          </w:p>
          <w:p w:rsidR="00C45FB7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jc w:val="left"/>
              <w:rPr>
                <w:b w:val="0"/>
                <w:i/>
                <w:iCs/>
                <w:sz w:val="22"/>
                <w:szCs w:val="22"/>
                <w:lang w:val="en-GB"/>
              </w:rPr>
            </w:pPr>
            <w:r w:rsidRPr="00CD2A60">
              <w:rPr>
                <w:rFonts w:ascii="Arial" w:hAnsi="Arial" w:cs="Arial"/>
                <w:b w:val="0"/>
                <w:color w:val="3D3D3D"/>
                <w:sz w:val="20"/>
                <w:lang w:val="en-US" w:eastAsia="it-IT"/>
              </w:rPr>
              <w:t xml:space="preserve"> </w:t>
            </w:r>
            <w:r w:rsidRPr="00CD2A60">
              <w:rPr>
                <w:b w:val="0"/>
                <w:i/>
                <w:iCs/>
                <w:sz w:val="22"/>
                <w:szCs w:val="22"/>
                <w:lang w:val="en-GB"/>
              </w:rPr>
              <w:t>The London Stock Exchange</w:t>
            </w:r>
          </w:p>
          <w:p w:rsidR="00C45FB7" w:rsidRPr="00A937B1" w:rsidRDefault="00C45FB7" w:rsidP="00CD3E15">
            <w:pPr>
              <w:rPr>
                <w:i/>
                <w:lang w:eastAsia="zh-CN"/>
              </w:rPr>
            </w:pPr>
            <w:r>
              <w:rPr>
                <w:lang w:eastAsia="zh-CN"/>
              </w:rPr>
              <w:t xml:space="preserve">        </w:t>
            </w:r>
            <w:r w:rsidRPr="00A937B1">
              <w:rPr>
                <w:i/>
                <w:lang w:eastAsia="zh-CN"/>
              </w:rPr>
              <w:t>Presenta</w:t>
            </w:r>
            <w:r>
              <w:rPr>
                <w:i/>
                <w:lang w:eastAsia="zh-CN"/>
              </w:rPr>
              <w:t>t</w:t>
            </w:r>
            <w:r w:rsidRPr="00A937B1">
              <w:rPr>
                <w:i/>
                <w:lang w:eastAsia="zh-CN"/>
              </w:rPr>
              <w:t>ion of a company</w:t>
            </w:r>
          </w:p>
          <w:p w:rsidR="00C45FB7" w:rsidRPr="00CD2A60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rPr>
                <w:b w:val="0"/>
                <w:i/>
                <w:iCs/>
                <w:sz w:val="22"/>
                <w:szCs w:val="22"/>
                <w:lang w:val="en-GB"/>
              </w:rPr>
            </w:pPr>
          </w:p>
          <w:p w:rsidR="00C45FB7" w:rsidRPr="00CD2A60" w:rsidRDefault="00C45FB7" w:rsidP="00CD3E15">
            <w:pPr>
              <w:pStyle w:val="Titolo2"/>
              <w:numPr>
                <w:ilvl w:val="0"/>
                <w:numId w:val="0"/>
              </w:numPr>
              <w:jc w:val="left"/>
              <w:rPr>
                <w:rFonts w:ascii="Arial" w:hAnsi="Arial" w:cs="Arial"/>
                <w:b w:val="0"/>
                <w:color w:val="3D3D3D"/>
                <w:sz w:val="20"/>
                <w:szCs w:val="20"/>
                <w:lang w:val="en-US" w:eastAsia="it-IT"/>
              </w:rPr>
            </w:pPr>
            <w:r>
              <w:rPr>
                <w:rFonts w:ascii="Arial" w:hAnsi="Arial" w:cs="Arial"/>
                <w:b w:val="0"/>
                <w:color w:val="3D3D3D"/>
                <w:sz w:val="20"/>
                <w:lang w:val="en-US" w:eastAsia="it-IT"/>
              </w:rPr>
              <w:t xml:space="preserve">Adam Smith, </w:t>
            </w:r>
            <w:r w:rsidRPr="00CD2A60">
              <w:rPr>
                <w:rFonts w:ascii="Arial" w:hAnsi="Arial" w:cs="Arial"/>
                <w:b w:val="0"/>
                <w:color w:val="3D3D3D"/>
                <w:sz w:val="20"/>
                <w:lang w:val="en-US" w:eastAsia="it-IT"/>
              </w:rPr>
              <w:t>The Invisible hand.</w:t>
            </w:r>
            <w:r w:rsidRPr="00EF07BC">
              <w:rPr>
                <w:rFonts w:ascii="Arial" w:hAnsi="Arial" w:cs="Arial"/>
                <w:b w:val="0"/>
                <w:color w:val="3D3D3D"/>
                <w:sz w:val="20"/>
                <w:szCs w:val="20"/>
                <w:lang w:val="en-US" w:eastAsia="it-IT"/>
              </w:rPr>
              <w:t> </w:t>
            </w:r>
          </w:p>
          <w:p w:rsidR="00C45FB7" w:rsidRPr="00CD2A60" w:rsidRDefault="00C45FB7" w:rsidP="00CD3E15">
            <w:pPr>
              <w:pStyle w:val="Titolo2"/>
              <w:numPr>
                <w:ilvl w:val="0"/>
                <w:numId w:val="0"/>
              </w:numPr>
              <w:jc w:val="left"/>
              <w:rPr>
                <w:b w:val="0"/>
                <w:i/>
                <w:iCs/>
                <w:sz w:val="22"/>
                <w:szCs w:val="22"/>
                <w:lang w:val="en-GB"/>
              </w:rPr>
            </w:pPr>
            <w:proofErr w:type="spellStart"/>
            <w:r w:rsidRPr="00CD2A60">
              <w:rPr>
                <w:b w:val="0"/>
                <w:i/>
                <w:iCs/>
                <w:sz w:val="22"/>
                <w:szCs w:val="22"/>
                <w:lang w:val="en-GB"/>
              </w:rPr>
              <w:t>J.M.Keynes</w:t>
            </w:r>
            <w:proofErr w:type="spellEnd"/>
            <w:r w:rsidRPr="00CD2A60">
              <w:rPr>
                <w:b w:val="0"/>
                <w:i/>
                <w:iCs/>
                <w:sz w:val="22"/>
                <w:szCs w:val="22"/>
                <w:lang w:val="en-GB"/>
              </w:rPr>
              <w:t xml:space="preserve"> </w:t>
            </w:r>
          </w:p>
          <w:p w:rsidR="00C45FB7" w:rsidRPr="00CD2A60" w:rsidRDefault="00C45FB7" w:rsidP="00CD3E15">
            <w:pPr>
              <w:rPr>
                <w:i/>
              </w:rPr>
            </w:pPr>
          </w:p>
          <w:p w:rsidR="00C45FB7" w:rsidRDefault="00C45FB7" w:rsidP="00CD3E15">
            <w:pPr>
              <w:rPr>
                <w:rFonts w:eastAsia="Times New Roman" w:cstheme="minorHAnsi"/>
                <w:color w:val="3D3D3D"/>
                <w:lang w:val="en-US" w:eastAsia="it-IT"/>
              </w:rPr>
            </w:pPr>
            <w:r w:rsidRPr="00CD2A60">
              <w:rPr>
                <w:i/>
              </w:rPr>
              <w:t xml:space="preserve"> </w:t>
            </w:r>
          </w:p>
          <w:p w:rsidR="00C45FB7" w:rsidRPr="00CD2A60" w:rsidRDefault="00C45FB7" w:rsidP="00CD3E15">
            <w:pPr>
              <w:rPr>
                <w:rFonts w:cstheme="minorHAnsi"/>
                <w:i/>
              </w:rPr>
            </w:pPr>
            <w:proofErr w:type="spellStart"/>
            <w:r>
              <w:rPr>
                <w:rFonts w:eastAsia="Times New Roman" w:cstheme="minorHAnsi"/>
                <w:color w:val="3D3D3D"/>
                <w:lang w:val="en-US" w:eastAsia="it-IT"/>
              </w:rPr>
              <w:t>d</w:t>
            </w:r>
            <w:r w:rsidRPr="00CD2A60">
              <w:rPr>
                <w:rFonts w:eastAsia="Times New Roman" w:cstheme="minorHAnsi"/>
                <w:color w:val="3D3D3D"/>
                <w:lang w:val="en-US" w:eastAsia="it-IT"/>
              </w:rPr>
              <w:t>a</w:t>
            </w:r>
            <w:proofErr w:type="spellEnd"/>
            <w:r w:rsidRPr="00CD2A60">
              <w:rPr>
                <w:rFonts w:eastAsia="Times New Roman" w:cstheme="minorHAnsi"/>
                <w:color w:val="3D3D3D"/>
                <w:lang w:val="en-US" w:eastAsia="it-IT"/>
              </w:rPr>
              <w:t xml:space="preserve"> </w:t>
            </w:r>
            <w:proofErr w:type="spellStart"/>
            <w:r w:rsidRPr="00CD2A60">
              <w:rPr>
                <w:rFonts w:eastAsia="Times New Roman" w:cstheme="minorHAnsi"/>
                <w:color w:val="3D3D3D"/>
                <w:lang w:val="en-US" w:eastAsia="it-IT"/>
              </w:rPr>
              <w:t>fotocopia</w:t>
            </w:r>
            <w:proofErr w:type="spellEnd"/>
            <w:r w:rsidRPr="00CD2A60">
              <w:rPr>
                <w:rFonts w:eastAsia="Times New Roman" w:cstheme="minorHAnsi"/>
                <w:color w:val="3D3D3D"/>
                <w:lang w:val="en-US" w:eastAsia="it-IT"/>
              </w:rPr>
              <w:t xml:space="preserve"> UK economy at a glance, </w:t>
            </w:r>
            <w:proofErr w:type="spellStart"/>
            <w:r w:rsidRPr="00CD2A60">
              <w:rPr>
                <w:rFonts w:eastAsia="Times New Roman" w:cstheme="minorHAnsi"/>
                <w:color w:val="3D3D3D"/>
                <w:lang w:val="en-US" w:eastAsia="it-IT"/>
              </w:rPr>
              <w:t>primary</w:t>
            </w:r>
            <w:r>
              <w:rPr>
                <w:rFonts w:eastAsia="Times New Roman" w:cstheme="minorHAnsi"/>
                <w:color w:val="3D3D3D"/>
                <w:lang w:val="en-US" w:eastAsia="it-IT"/>
              </w:rPr>
              <w:t>,secondary</w:t>
            </w:r>
            <w:proofErr w:type="spellEnd"/>
            <w:r>
              <w:rPr>
                <w:rFonts w:eastAsia="Times New Roman" w:cstheme="minorHAnsi"/>
                <w:color w:val="3D3D3D"/>
                <w:lang w:val="en-US" w:eastAsia="it-IT"/>
              </w:rPr>
              <w:t xml:space="preserve"> and tertiary </w:t>
            </w:r>
            <w:proofErr w:type="spellStart"/>
            <w:r>
              <w:rPr>
                <w:rFonts w:eastAsia="Times New Roman" w:cstheme="minorHAnsi"/>
                <w:color w:val="3D3D3D"/>
                <w:lang w:val="en-US" w:eastAsia="it-IT"/>
              </w:rPr>
              <w:t>sectors</w:t>
            </w:r>
            <w:r w:rsidRPr="00CD2A60">
              <w:rPr>
                <w:rFonts w:eastAsia="Times New Roman" w:cstheme="minorHAnsi"/>
                <w:color w:val="3D3D3D"/>
                <w:lang w:val="en-US" w:eastAsia="it-IT"/>
              </w:rPr>
              <w:t>.lessico</w:t>
            </w:r>
            <w:proofErr w:type="spellEnd"/>
            <w:r w:rsidRPr="00CD2A60">
              <w:rPr>
                <w:rFonts w:eastAsia="Times New Roman" w:cstheme="minorHAnsi"/>
                <w:color w:val="3D3D3D"/>
                <w:lang w:val="en-US" w:eastAsia="it-IT"/>
              </w:rPr>
              <w:t xml:space="preserve"> </w:t>
            </w:r>
            <w:proofErr w:type="spellStart"/>
            <w:r w:rsidRPr="00CD2A60">
              <w:rPr>
                <w:rFonts w:eastAsia="Times New Roman" w:cstheme="minorHAnsi"/>
                <w:color w:val="3D3D3D"/>
                <w:lang w:val="en-US" w:eastAsia="it-IT"/>
              </w:rPr>
              <w:t>economico</w:t>
            </w:r>
            <w:proofErr w:type="spellEnd"/>
            <w:r w:rsidRPr="00CD2A60">
              <w:rPr>
                <w:rFonts w:eastAsia="Times New Roman" w:cstheme="minorHAnsi"/>
                <w:color w:val="3D3D3D"/>
                <w:sz w:val="20"/>
                <w:lang w:val="en-US" w:eastAsia="it-IT"/>
              </w:rPr>
              <w:t>.</w:t>
            </w:r>
            <w:r w:rsidRPr="00EF07BC">
              <w:rPr>
                <w:rFonts w:eastAsia="Times New Roman" w:cstheme="minorHAnsi"/>
                <w:color w:val="3D3D3D"/>
                <w:sz w:val="20"/>
                <w:szCs w:val="20"/>
                <w:lang w:val="en-US" w:eastAsia="it-IT"/>
              </w:rPr>
              <w:t> </w:t>
            </w:r>
          </w:p>
          <w:p w:rsidR="00C45FB7" w:rsidRPr="00CD2A60" w:rsidRDefault="00C45FB7" w:rsidP="00CD3E15">
            <w:pPr>
              <w:rPr>
                <w:i/>
              </w:rPr>
            </w:pPr>
            <w:r w:rsidRPr="00CD2A60">
              <w:rPr>
                <w:i/>
              </w:rPr>
              <w:t>Lloyd’s of London;</w:t>
            </w:r>
          </w:p>
          <w:p w:rsidR="00C45FB7" w:rsidRPr="00CD2A60" w:rsidRDefault="00C45FB7" w:rsidP="00CD3E15">
            <w:pPr>
              <w:rPr>
                <w:rFonts w:eastAsia="Times New Roman" w:cstheme="minorHAnsi"/>
                <w:color w:val="3D3D3D"/>
                <w:lang w:val="en-US" w:eastAsia="it-IT"/>
              </w:rPr>
            </w:pPr>
            <w:r>
              <w:rPr>
                <w:rFonts w:eastAsia="Times New Roman" w:cstheme="minorHAnsi"/>
                <w:color w:val="3D3D3D"/>
                <w:lang w:val="en-US" w:eastAsia="it-IT"/>
              </w:rPr>
              <w:t>The Industrial R</w:t>
            </w:r>
            <w:r w:rsidRPr="00CD2A60">
              <w:rPr>
                <w:rFonts w:eastAsia="Times New Roman" w:cstheme="minorHAnsi"/>
                <w:color w:val="3D3D3D"/>
                <w:lang w:val="en-US" w:eastAsia="it-IT"/>
              </w:rPr>
              <w:t xml:space="preserve">evolution </w:t>
            </w:r>
          </w:p>
          <w:p w:rsidR="00C45FB7" w:rsidRPr="00D2607C" w:rsidRDefault="00C45FB7" w:rsidP="00CD3E15">
            <w:pPr>
              <w:rPr>
                <w:i/>
                <w:lang w:val="it-IT"/>
              </w:rPr>
            </w:pPr>
            <w:r w:rsidRPr="00D2607C">
              <w:rPr>
                <w:i/>
                <w:lang w:val="it-IT"/>
              </w:rPr>
              <w:t xml:space="preserve">The </w:t>
            </w:r>
            <w:proofErr w:type="spellStart"/>
            <w:r w:rsidRPr="00D2607C">
              <w:rPr>
                <w:i/>
                <w:lang w:val="it-IT"/>
              </w:rPr>
              <w:t>British</w:t>
            </w:r>
            <w:proofErr w:type="spellEnd"/>
            <w:r w:rsidRPr="00D2607C">
              <w:rPr>
                <w:i/>
                <w:lang w:val="it-IT"/>
              </w:rPr>
              <w:t xml:space="preserve"> Empire; </w:t>
            </w:r>
            <w:proofErr w:type="spellStart"/>
            <w:r w:rsidRPr="00D2607C">
              <w:rPr>
                <w:i/>
                <w:lang w:val="it-IT"/>
              </w:rPr>
              <w:t>Victorian</w:t>
            </w:r>
            <w:proofErr w:type="spellEnd"/>
            <w:r w:rsidRPr="00D2607C">
              <w:rPr>
                <w:i/>
                <w:lang w:val="it-IT"/>
              </w:rPr>
              <w:t xml:space="preserve"> </w:t>
            </w:r>
            <w:proofErr w:type="spellStart"/>
            <w:r w:rsidRPr="00D2607C">
              <w:rPr>
                <w:i/>
                <w:lang w:val="it-IT"/>
              </w:rPr>
              <w:t>Age</w:t>
            </w:r>
            <w:proofErr w:type="spellEnd"/>
            <w:r w:rsidRPr="00D2607C">
              <w:rPr>
                <w:i/>
                <w:lang w:val="it-IT"/>
              </w:rPr>
              <w:t xml:space="preserve"> </w:t>
            </w:r>
            <w:r w:rsidRPr="00B732FC">
              <w:rPr>
                <w:b/>
                <w:i/>
                <w:iCs/>
                <w:lang w:val="it-IT"/>
              </w:rPr>
              <w:t>(da svolgere dopo il 15 maggio)</w:t>
            </w:r>
          </w:p>
          <w:p w:rsidR="00C45FB7" w:rsidRPr="00A937B1" w:rsidRDefault="00C45FB7" w:rsidP="00CD3E15">
            <w:pPr>
              <w:pStyle w:val="Titolo2"/>
              <w:numPr>
                <w:ilvl w:val="0"/>
                <w:numId w:val="0"/>
              </w:numPr>
              <w:jc w:val="left"/>
              <w:rPr>
                <w:b w:val="0"/>
                <w:i/>
                <w:iCs/>
                <w:sz w:val="22"/>
                <w:szCs w:val="22"/>
              </w:rPr>
            </w:pPr>
            <w:r w:rsidRPr="00D2607C">
              <w:rPr>
                <w:b w:val="0"/>
                <w:i/>
                <w:iCs/>
                <w:sz w:val="22"/>
                <w:szCs w:val="22"/>
              </w:rPr>
              <w:t xml:space="preserve">The </w:t>
            </w:r>
            <w:proofErr w:type="spellStart"/>
            <w:r w:rsidRPr="00D2607C">
              <w:rPr>
                <w:b w:val="0"/>
                <w:i/>
                <w:iCs/>
                <w:sz w:val="22"/>
                <w:szCs w:val="22"/>
              </w:rPr>
              <w:t>Wall</w:t>
            </w:r>
            <w:proofErr w:type="spellEnd"/>
            <w:r w:rsidRPr="00D2607C">
              <w:rPr>
                <w:b w:val="0"/>
                <w:i/>
                <w:iCs/>
                <w:sz w:val="22"/>
                <w:szCs w:val="22"/>
              </w:rPr>
              <w:t xml:space="preserve"> Street Crash 1929 </w:t>
            </w:r>
            <w:r w:rsidRPr="00D2607C">
              <w:rPr>
                <w:i/>
                <w:iCs/>
                <w:sz w:val="22"/>
                <w:szCs w:val="22"/>
              </w:rPr>
              <w:t>(da svolgere dopo il 15 maggio)</w:t>
            </w:r>
          </w:p>
          <w:p w:rsidR="00C45FB7" w:rsidRPr="00CD2A60" w:rsidRDefault="00C45FB7" w:rsidP="00CD3E15">
            <w:pPr>
              <w:rPr>
                <w:lang w:eastAsia="zh-CN"/>
              </w:rPr>
            </w:pPr>
            <w:r w:rsidRPr="00CD2A60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 xml:space="preserve">Jonathan's Coffee </w:t>
            </w:r>
            <w:proofErr w:type="spellStart"/>
            <w:r w:rsidRPr="00CD2A60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House.reading</w:t>
            </w:r>
            <w:proofErr w:type="spellEnd"/>
            <w:r w:rsidRPr="00CD2A60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 xml:space="preserve"> comprehension.</w:t>
            </w:r>
            <w:r w:rsidRPr="00EF07BC"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  <w:t> </w:t>
            </w:r>
          </w:p>
          <w:p w:rsidR="00C45FB7" w:rsidRPr="00CD2A60" w:rsidRDefault="00C45FB7" w:rsidP="00CD3E15">
            <w:pPr>
              <w:rPr>
                <w:lang w:eastAsia="zh-CN"/>
              </w:rPr>
            </w:pPr>
          </w:p>
          <w:p w:rsidR="00C45FB7" w:rsidRPr="00CD2A60" w:rsidRDefault="00C45FB7" w:rsidP="00CD3E15">
            <w:pPr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</w:pPr>
            <w:r w:rsidRPr="00CD2A60">
              <w:rPr>
                <w:lang w:eastAsia="zh-CN"/>
              </w:rPr>
              <w:t>The Lego Case (</w:t>
            </w:r>
            <w:r w:rsidRPr="00CD2A60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photocopy)</w:t>
            </w:r>
          </w:p>
          <w:p w:rsidR="00C45FB7" w:rsidRPr="00A937B1" w:rsidRDefault="00C45FB7" w:rsidP="00CD3E15">
            <w:pPr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</w:pPr>
            <w:r w:rsidRPr="00CD2A60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 xml:space="preserve"> London Stock Exchange, Wall Street, Reading comprehension </w:t>
            </w:r>
          </w:p>
          <w:p w:rsidR="00C45FB7" w:rsidRPr="00CD2A60" w:rsidRDefault="00C45FB7" w:rsidP="00CD3E15">
            <w:pPr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</w:pPr>
            <w:r w:rsidRPr="00CD2A60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 xml:space="preserve">Marketing </w:t>
            </w:r>
            <w:r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.</w:t>
            </w:r>
            <w:proofErr w:type="spellStart"/>
            <w:r w:rsidRPr="00CD2A60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Marketing,the</w:t>
            </w:r>
            <w:proofErr w:type="spellEnd"/>
            <w:r w:rsidRPr="00CD2A60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 xml:space="preserve"> mark-mix </w:t>
            </w:r>
            <w:r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Marketing segmentation.</w:t>
            </w:r>
          </w:p>
          <w:p w:rsidR="00C45FB7" w:rsidRDefault="00C45FB7" w:rsidP="00CD3E15">
            <w:pPr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</w:pPr>
          </w:p>
          <w:p w:rsidR="00C45FB7" w:rsidRDefault="00C45FB7" w:rsidP="00CD3E15">
            <w:pPr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</w:pPr>
          </w:p>
          <w:p w:rsidR="00C45FB7" w:rsidRDefault="00C45FB7" w:rsidP="00CD3E15">
            <w:pPr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</w:pPr>
          </w:p>
          <w:p w:rsidR="00C45FB7" w:rsidRDefault="00C45FB7" w:rsidP="00CD3E15">
            <w:pPr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</w:pPr>
          </w:p>
          <w:p w:rsidR="00C45FB7" w:rsidRDefault="00C45FB7" w:rsidP="00CD3E15">
            <w:pPr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</w:pPr>
            <w:r w:rsidRPr="00EF07B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 xml:space="preserve">Reading comprehension pag.363 </w:t>
            </w:r>
            <w:r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“</w:t>
            </w:r>
            <w:r w:rsidRPr="00EF07B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Using social media in class</w:t>
            </w:r>
            <w:r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”</w:t>
            </w:r>
            <w:r w:rsidRPr="00EF07BC"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  <w:t> </w:t>
            </w:r>
          </w:p>
          <w:p w:rsidR="00C45FB7" w:rsidRPr="004F7C2C" w:rsidRDefault="00C45FB7" w:rsidP="00CD3E15">
            <w:pPr>
              <w:rPr>
                <w:lang w:eastAsia="zh-CN"/>
              </w:rPr>
            </w:pPr>
            <w:r w:rsidRPr="00EF07B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 xml:space="preserve">Ayers </w:t>
            </w:r>
            <w:proofErr w:type="spellStart"/>
            <w:r w:rsidRPr="00EF07BC">
              <w:rPr>
                <w:rFonts w:ascii="Arial" w:eastAsia="Times New Roman" w:hAnsi="Arial" w:cs="Arial"/>
                <w:color w:val="3D3D3D"/>
                <w:sz w:val="20"/>
                <w:lang w:val="en-US" w:eastAsia="it-IT"/>
              </w:rPr>
              <w:t>Rock,Uluru</w:t>
            </w:r>
            <w:proofErr w:type="spellEnd"/>
            <w:r w:rsidRPr="00EF07BC">
              <w:rPr>
                <w:rFonts w:ascii="Arial" w:eastAsia="Times New Roman" w:hAnsi="Arial" w:cs="Arial"/>
                <w:color w:val="3D3D3D"/>
                <w:sz w:val="20"/>
                <w:szCs w:val="20"/>
                <w:lang w:val="en-US" w:eastAsia="it-IT"/>
              </w:rPr>
              <w:t> </w:t>
            </w:r>
          </w:p>
          <w:p w:rsidR="00C45FB7" w:rsidRDefault="00C45FB7" w:rsidP="00CD3E15">
            <w:pPr>
              <w:rPr>
                <w:lang w:eastAsia="zh-CN"/>
              </w:rPr>
            </w:pPr>
          </w:p>
          <w:p w:rsidR="00C45FB7" w:rsidRDefault="00C45FB7" w:rsidP="00CD3E15">
            <w:pPr>
              <w:rPr>
                <w:lang w:eastAsia="zh-CN"/>
              </w:rPr>
            </w:pPr>
          </w:p>
          <w:p w:rsidR="00C45FB7" w:rsidRPr="00990F52" w:rsidRDefault="00C45FB7" w:rsidP="00CD3E15">
            <w:pPr>
              <w:rPr>
                <w:lang w:eastAsia="zh-CN"/>
              </w:rPr>
            </w:pPr>
          </w:p>
          <w:p w:rsidR="00C45FB7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rPr>
                <w:i/>
                <w:iCs/>
                <w:sz w:val="22"/>
                <w:szCs w:val="22"/>
                <w:lang w:val="en-GB"/>
              </w:rPr>
            </w:pPr>
          </w:p>
          <w:p w:rsidR="00C45FB7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rPr>
                <w:i/>
                <w:iCs/>
                <w:sz w:val="22"/>
                <w:szCs w:val="22"/>
                <w:lang w:val="en-GB"/>
              </w:rPr>
            </w:pPr>
          </w:p>
          <w:p w:rsidR="00C45FB7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rPr>
                <w:i/>
                <w:iCs/>
                <w:sz w:val="22"/>
                <w:szCs w:val="22"/>
                <w:lang w:val="en-GB"/>
              </w:rPr>
            </w:pPr>
          </w:p>
          <w:p w:rsidR="00C45FB7" w:rsidRDefault="00C45FB7" w:rsidP="00CD3E15">
            <w:pPr>
              <w:pStyle w:val="Titolo2"/>
              <w:numPr>
                <w:ilvl w:val="0"/>
                <w:numId w:val="0"/>
              </w:numPr>
              <w:jc w:val="left"/>
              <w:rPr>
                <w:rFonts w:ascii="Arial" w:hAnsi="Arial" w:cs="Arial"/>
                <w:i/>
                <w:iCs/>
                <w:lang w:val="en-GB"/>
              </w:rPr>
            </w:pPr>
          </w:p>
        </w:tc>
      </w:tr>
      <w:tr w:rsidR="00C45FB7" w:rsidRPr="00414AE4" w:rsidTr="00CD3E15">
        <w:trPr>
          <w:trHeight w:val="990"/>
        </w:trPr>
        <w:tc>
          <w:tcPr>
            <w:tcW w:w="2971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shd w:val="clear" w:color="auto" w:fill="auto"/>
          </w:tcPr>
          <w:p w:rsidR="00C45FB7" w:rsidRDefault="00C45FB7" w:rsidP="00C45FB7">
            <w:pPr>
              <w:pStyle w:val="Titolo2"/>
              <w:numPr>
                <w:ilvl w:val="1"/>
                <w:numId w:val="8"/>
              </w:numPr>
              <w:ind w:left="360"/>
              <w:rPr>
                <w:rFonts w:ascii="Arial" w:hAnsi="Arial" w:cs="Arial"/>
                <w:i/>
                <w:iCs/>
                <w:lang w:val="en-GB"/>
              </w:rPr>
            </w:pPr>
            <w:r>
              <w:rPr>
                <w:rFonts w:ascii="Arial" w:hAnsi="Arial" w:cs="Arial"/>
                <w:i/>
                <w:iCs/>
                <w:lang w:val="en-GB"/>
              </w:rPr>
              <w:lastRenderedPageBreak/>
              <w:t>MOVIES &amp; VIDEOS</w:t>
            </w:r>
          </w:p>
          <w:p w:rsidR="00C45FB7" w:rsidRDefault="00C45FB7" w:rsidP="00CD3E15">
            <w:pPr>
              <w:rPr>
                <w:lang w:eastAsia="zh-CN"/>
              </w:rPr>
            </w:pPr>
          </w:p>
          <w:p w:rsidR="00C45FB7" w:rsidRPr="00FC37E6" w:rsidRDefault="00C45FB7" w:rsidP="00CD3E15">
            <w:pPr>
              <w:rPr>
                <w:b/>
                <w:i/>
                <w:lang w:eastAsia="zh-CN"/>
              </w:rPr>
            </w:pPr>
            <w:r>
              <w:rPr>
                <w:lang w:eastAsia="zh-CN"/>
              </w:rPr>
              <w:t xml:space="preserve">                </w:t>
            </w:r>
            <w:r w:rsidRPr="00FC37E6">
              <w:rPr>
                <w:b/>
                <w:i/>
                <w:lang w:eastAsia="zh-CN"/>
              </w:rPr>
              <w:t xml:space="preserve"> LISTENINGS</w:t>
            </w:r>
          </w:p>
        </w:tc>
        <w:tc>
          <w:tcPr>
            <w:tcW w:w="80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shd w:val="clear" w:color="auto" w:fill="auto"/>
          </w:tcPr>
          <w:p w:rsidR="00C45FB7" w:rsidRPr="00414AE4" w:rsidRDefault="00C45FB7" w:rsidP="00C45FB7">
            <w:pPr>
              <w:pStyle w:val="Titolo2"/>
              <w:numPr>
                <w:ilvl w:val="1"/>
                <w:numId w:val="8"/>
              </w:numPr>
              <w:ind w:left="341" w:firstLine="0"/>
              <w:rPr>
                <w:lang w:val="en-GB"/>
              </w:rPr>
            </w:pPr>
            <w:r w:rsidRPr="00414AE4">
              <w:rPr>
                <w:lang w:val="en-GB"/>
              </w:rPr>
              <w:t>8</w:t>
            </w:r>
          </w:p>
        </w:tc>
        <w:tc>
          <w:tcPr>
            <w:tcW w:w="587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C45FB7" w:rsidRDefault="00C45FB7" w:rsidP="00CD3E15">
            <w:pPr>
              <w:pStyle w:val="NormaleWeb"/>
              <w:ind w:left="360"/>
              <w:rPr>
                <w:lang w:val="en-GB"/>
              </w:rPr>
            </w:pPr>
            <w:r>
              <w:rPr>
                <w:lang w:val="en-GB"/>
              </w:rPr>
              <w:t>Rain Man,</w:t>
            </w:r>
            <w:r w:rsidRPr="004055D7">
              <w:rPr>
                <w:rFonts w:ascii="Arial" w:hAnsi="Arial" w:cs="Arial"/>
                <w:color w:val="3D3D3D"/>
                <w:sz w:val="20"/>
                <w:lang w:val="en-US" w:eastAsia="it-IT"/>
              </w:rPr>
              <w:t xml:space="preserve"> Mickey Blue Eyes</w:t>
            </w:r>
            <w:r w:rsidRPr="00EF07BC">
              <w:rPr>
                <w:rFonts w:ascii="Arial" w:hAnsi="Arial" w:cs="Arial"/>
                <w:color w:val="3D3D3D"/>
                <w:sz w:val="20"/>
                <w:szCs w:val="20"/>
                <w:lang w:val="en-US" w:eastAsia="it-IT"/>
              </w:rPr>
              <w:t> </w:t>
            </w:r>
          </w:p>
          <w:p w:rsidR="00C45FB7" w:rsidRDefault="00C45FB7" w:rsidP="00CD3E15">
            <w:pPr>
              <w:pStyle w:val="NormaleWeb"/>
              <w:ind w:left="360"/>
              <w:rPr>
                <w:rFonts w:ascii="Arial" w:hAnsi="Arial" w:cs="Arial"/>
                <w:color w:val="3D3D3D"/>
                <w:sz w:val="20"/>
                <w:szCs w:val="20"/>
                <w:lang w:val="en-US" w:eastAsia="it-IT"/>
              </w:rPr>
            </w:pPr>
            <w:r w:rsidRPr="00EF07BC">
              <w:rPr>
                <w:rFonts w:ascii="Arial" w:hAnsi="Arial" w:cs="Arial"/>
                <w:color w:val="3D3D3D"/>
                <w:sz w:val="20"/>
                <w:lang w:val="en-US" w:eastAsia="it-IT"/>
              </w:rPr>
              <w:t xml:space="preserve"> Listening exercises </w:t>
            </w:r>
            <w:proofErr w:type="spellStart"/>
            <w:r w:rsidRPr="00EF07BC">
              <w:rPr>
                <w:rFonts w:ascii="Arial" w:hAnsi="Arial" w:cs="Arial"/>
                <w:color w:val="3D3D3D"/>
                <w:sz w:val="20"/>
                <w:lang w:val="en-US" w:eastAsia="it-IT"/>
              </w:rPr>
              <w:t>da</w:t>
            </w:r>
            <w:proofErr w:type="spellEnd"/>
            <w:r w:rsidRPr="00EF07BC">
              <w:rPr>
                <w:rFonts w:ascii="Arial" w:hAnsi="Arial" w:cs="Arial"/>
                <w:color w:val="3D3D3D"/>
                <w:sz w:val="20"/>
                <w:lang w:val="en-US" w:eastAsia="it-IT"/>
              </w:rPr>
              <w:t xml:space="preserve"> Performer B2 Money and business.</w:t>
            </w:r>
            <w:r w:rsidRPr="00EF07BC">
              <w:rPr>
                <w:rFonts w:ascii="Arial" w:hAnsi="Arial" w:cs="Arial"/>
                <w:color w:val="3D3D3D"/>
                <w:sz w:val="20"/>
                <w:szCs w:val="20"/>
                <w:lang w:val="en-US" w:eastAsia="it-IT"/>
              </w:rPr>
              <w:t> </w:t>
            </w:r>
          </w:p>
          <w:p w:rsidR="00C45FB7" w:rsidRDefault="00C45FB7" w:rsidP="00CD3E15">
            <w:pPr>
              <w:pStyle w:val="NormaleWeb"/>
              <w:ind w:left="360"/>
              <w:rPr>
                <w:rFonts w:ascii="Arial" w:hAnsi="Arial" w:cs="Arial"/>
                <w:color w:val="3D3D3D"/>
                <w:sz w:val="20"/>
                <w:lang w:val="en-US" w:eastAsia="it-IT"/>
              </w:rPr>
            </w:pPr>
            <w:r w:rsidRPr="00EF07BC">
              <w:rPr>
                <w:rFonts w:ascii="Arial" w:hAnsi="Arial" w:cs="Arial"/>
                <w:color w:val="3D3D3D"/>
                <w:sz w:val="20"/>
                <w:lang w:val="en-US" w:eastAsia="it-IT"/>
              </w:rPr>
              <w:t xml:space="preserve">Video </w:t>
            </w:r>
            <w:proofErr w:type="spellStart"/>
            <w:r w:rsidRPr="00EF07BC">
              <w:rPr>
                <w:rFonts w:ascii="Arial" w:hAnsi="Arial" w:cs="Arial"/>
                <w:color w:val="3D3D3D"/>
                <w:sz w:val="20"/>
                <w:lang w:val="en-US" w:eastAsia="it-IT"/>
              </w:rPr>
              <w:t>da</w:t>
            </w:r>
            <w:proofErr w:type="spellEnd"/>
            <w:r w:rsidRPr="00EF07BC">
              <w:rPr>
                <w:rFonts w:ascii="Arial" w:hAnsi="Arial" w:cs="Arial"/>
                <w:color w:val="3D3D3D"/>
                <w:sz w:val="20"/>
                <w:lang w:val="en-US" w:eastAsia="it-IT"/>
              </w:rPr>
              <w:t xml:space="preserve"> P.2 The Internet, Techno </w:t>
            </w:r>
            <w:proofErr w:type="spellStart"/>
            <w:r w:rsidRPr="00EF07BC">
              <w:rPr>
                <w:rFonts w:ascii="Arial" w:hAnsi="Arial" w:cs="Arial"/>
                <w:color w:val="3D3D3D"/>
                <w:sz w:val="20"/>
                <w:lang w:val="en-US" w:eastAsia="it-IT"/>
              </w:rPr>
              <w:t>world.Watching</w:t>
            </w:r>
            <w:proofErr w:type="spellEnd"/>
            <w:r w:rsidRPr="00EF07BC">
              <w:rPr>
                <w:rFonts w:ascii="Arial" w:hAnsi="Arial" w:cs="Arial"/>
                <w:color w:val="3D3D3D"/>
                <w:sz w:val="20"/>
                <w:lang w:val="en-US" w:eastAsia="it-IT"/>
              </w:rPr>
              <w:t xml:space="preserve"> and speaking</w:t>
            </w:r>
          </w:p>
          <w:p w:rsidR="00C45FB7" w:rsidRDefault="00C45FB7" w:rsidP="00CD3E15">
            <w:pPr>
              <w:pStyle w:val="NormaleWeb"/>
              <w:ind w:left="360"/>
              <w:rPr>
                <w:rFonts w:ascii="Arial" w:hAnsi="Arial" w:cs="Arial"/>
                <w:color w:val="3D3D3D"/>
                <w:sz w:val="20"/>
                <w:szCs w:val="20"/>
                <w:lang w:val="en-US" w:eastAsia="it-IT"/>
              </w:rPr>
            </w:pPr>
            <w:r w:rsidRPr="00FC37E6">
              <w:rPr>
                <w:rFonts w:ascii="Arial" w:hAnsi="Arial" w:cs="Arial"/>
                <w:color w:val="3D3D3D"/>
                <w:sz w:val="20"/>
                <w:lang w:val="en-US" w:eastAsia="it-IT"/>
              </w:rPr>
              <w:t xml:space="preserve">Listening exercises from </w:t>
            </w:r>
            <w:proofErr w:type="spellStart"/>
            <w:r w:rsidRPr="00FC37E6">
              <w:rPr>
                <w:rFonts w:ascii="Arial" w:hAnsi="Arial" w:cs="Arial"/>
                <w:color w:val="3D3D3D"/>
                <w:sz w:val="20"/>
                <w:lang w:val="en-US" w:eastAsia="it-IT"/>
              </w:rPr>
              <w:t>Zanichelli</w:t>
            </w:r>
            <w:proofErr w:type="spellEnd"/>
            <w:r w:rsidRPr="00FC37E6">
              <w:rPr>
                <w:rFonts w:ascii="Arial" w:hAnsi="Arial" w:cs="Arial"/>
                <w:color w:val="3D3D3D"/>
                <w:sz w:val="20"/>
                <w:lang w:val="en-US" w:eastAsia="it-IT"/>
              </w:rPr>
              <w:t xml:space="preserve">. </w:t>
            </w:r>
            <w:proofErr w:type="spellStart"/>
            <w:r w:rsidRPr="00FC37E6">
              <w:rPr>
                <w:rFonts w:ascii="Arial" w:hAnsi="Arial" w:cs="Arial"/>
                <w:color w:val="3D3D3D"/>
                <w:sz w:val="20"/>
                <w:lang w:val="en-US" w:eastAsia="it-IT"/>
              </w:rPr>
              <w:t>Invalsi</w:t>
            </w:r>
            <w:proofErr w:type="spellEnd"/>
            <w:r w:rsidRPr="00FC37E6">
              <w:rPr>
                <w:rFonts w:ascii="Arial" w:hAnsi="Arial" w:cs="Arial"/>
                <w:color w:val="3D3D3D"/>
                <w:sz w:val="20"/>
                <w:lang w:val="en-US" w:eastAsia="it-IT"/>
              </w:rPr>
              <w:t xml:space="preserve"> tests</w:t>
            </w:r>
            <w:r w:rsidRPr="00EF07BC">
              <w:rPr>
                <w:rFonts w:ascii="Arial" w:hAnsi="Arial" w:cs="Arial"/>
                <w:color w:val="3D3D3D"/>
                <w:sz w:val="20"/>
                <w:szCs w:val="20"/>
                <w:lang w:val="en-US" w:eastAsia="it-IT"/>
              </w:rPr>
              <w:t> </w:t>
            </w:r>
          </w:p>
          <w:p w:rsidR="00C45FB7" w:rsidRPr="00414AE4" w:rsidRDefault="00C45FB7" w:rsidP="00CD3E15">
            <w:pPr>
              <w:pStyle w:val="NormaleWeb"/>
              <w:ind w:left="360"/>
              <w:rPr>
                <w:lang w:val="en-GB"/>
              </w:rPr>
            </w:pPr>
            <w:proofErr w:type="spellStart"/>
            <w:r w:rsidRPr="00EF07BC">
              <w:rPr>
                <w:rFonts w:ascii="Arial" w:hAnsi="Arial" w:cs="Arial"/>
                <w:color w:val="3D3D3D"/>
                <w:sz w:val="20"/>
                <w:lang w:val="en-US" w:eastAsia="it-IT"/>
              </w:rPr>
              <w:t>Esercizi</w:t>
            </w:r>
            <w:proofErr w:type="spellEnd"/>
            <w:r w:rsidRPr="00EF07BC">
              <w:rPr>
                <w:rFonts w:ascii="Arial" w:hAnsi="Arial" w:cs="Arial"/>
                <w:color w:val="3D3D3D"/>
                <w:sz w:val="20"/>
                <w:lang w:val="en-US" w:eastAsia="it-IT"/>
              </w:rPr>
              <w:t xml:space="preserve"> per </w:t>
            </w:r>
            <w:proofErr w:type="spellStart"/>
            <w:r w:rsidRPr="00EF07BC">
              <w:rPr>
                <w:rFonts w:ascii="Arial" w:hAnsi="Arial" w:cs="Arial"/>
                <w:color w:val="3D3D3D"/>
                <w:sz w:val="20"/>
                <w:lang w:val="en-US" w:eastAsia="it-IT"/>
              </w:rPr>
              <w:t>invalsi.Phrasal</w:t>
            </w:r>
            <w:proofErr w:type="spellEnd"/>
            <w:r w:rsidRPr="00EF07BC">
              <w:rPr>
                <w:rFonts w:ascii="Arial" w:hAnsi="Arial" w:cs="Arial"/>
                <w:color w:val="3D3D3D"/>
                <w:sz w:val="20"/>
                <w:lang w:val="en-US" w:eastAsia="it-IT"/>
              </w:rPr>
              <w:t xml:space="preserve"> </w:t>
            </w:r>
            <w:proofErr w:type="spellStart"/>
            <w:r w:rsidRPr="00EF07BC">
              <w:rPr>
                <w:rFonts w:ascii="Arial" w:hAnsi="Arial" w:cs="Arial"/>
                <w:color w:val="3D3D3D"/>
                <w:sz w:val="20"/>
                <w:lang w:val="en-US" w:eastAsia="it-IT"/>
              </w:rPr>
              <w:t>verbs.Video</w:t>
            </w:r>
            <w:proofErr w:type="spellEnd"/>
            <w:r w:rsidRPr="00EF07BC">
              <w:rPr>
                <w:rFonts w:ascii="Arial" w:hAnsi="Arial" w:cs="Arial"/>
                <w:color w:val="3D3D3D"/>
                <w:sz w:val="20"/>
                <w:lang w:val="en-US" w:eastAsia="it-IT"/>
              </w:rPr>
              <w:t xml:space="preserve"> about Hawthorne High </w:t>
            </w:r>
            <w:proofErr w:type="spellStart"/>
            <w:r w:rsidRPr="00EF07BC">
              <w:rPr>
                <w:rFonts w:ascii="Arial" w:hAnsi="Arial" w:cs="Arial"/>
                <w:color w:val="3D3D3D"/>
                <w:sz w:val="20"/>
                <w:lang w:val="en-US" w:eastAsia="it-IT"/>
              </w:rPr>
              <w:t>School.from</w:t>
            </w:r>
            <w:proofErr w:type="spellEnd"/>
            <w:r w:rsidRPr="00EF07BC">
              <w:rPr>
                <w:rFonts w:ascii="Arial" w:hAnsi="Arial" w:cs="Arial"/>
                <w:color w:val="3D3D3D"/>
                <w:sz w:val="20"/>
                <w:lang w:val="en-US" w:eastAsia="it-IT"/>
              </w:rPr>
              <w:t xml:space="preserve"> Insight</w:t>
            </w:r>
            <w:r w:rsidRPr="00EF07BC">
              <w:rPr>
                <w:rFonts w:ascii="Arial" w:hAnsi="Arial" w:cs="Arial"/>
                <w:color w:val="3D3D3D"/>
                <w:sz w:val="20"/>
                <w:szCs w:val="20"/>
                <w:lang w:val="en-US" w:eastAsia="it-IT"/>
              </w:rPr>
              <w:t>  </w:t>
            </w:r>
          </w:p>
        </w:tc>
      </w:tr>
    </w:tbl>
    <w:p w:rsidR="00C45FB7" w:rsidRPr="00414AE4" w:rsidRDefault="00C45FB7" w:rsidP="00C45FB7">
      <w:pPr>
        <w:pStyle w:val="Titolo2"/>
        <w:numPr>
          <w:ilvl w:val="1"/>
          <w:numId w:val="8"/>
        </w:numPr>
        <w:ind w:left="341" w:firstLine="0"/>
        <w:rPr>
          <w:i/>
          <w:iCs/>
          <w:sz w:val="22"/>
          <w:szCs w:val="22"/>
          <w:lang w:val="en-GB"/>
        </w:rPr>
      </w:pPr>
    </w:p>
    <w:p w:rsidR="00C45FB7" w:rsidRPr="00EF07BC" w:rsidRDefault="00C45FB7" w:rsidP="00C45FB7">
      <w:pPr>
        <w:pStyle w:val="Titolo2"/>
        <w:numPr>
          <w:ilvl w:val="1"/>
          <w:numId w:val="8"/>
        </w:numPr>
        <w:ind w:left="341" w:firstLine="0"/>
        <w:rPr>
          <w:sz w:val="22"/>
          <w:szCs w:val="22"/>
          <w:u w:val="single"/>
        </w:rPr>
      </w:pPr>
      <w:r w:rsidRPr="00EF07BC">
        <w:rPr>
          <w:i/>
          <w:iCs/>
          <w:sz w:val="22"/>
          <w:szCs w:val="22"/>
        </w:rPr>
        <w:t xml:space="preserve">7. LIVELLI SPECIFICI </w:t>
      </w:r>
      <w:proofErr w:type="spellStart"/>
      <w:r w:rsidRPr="00EF07BC">
        <w:rPr>
          <w:i/>
          <w:iCs/>
          <w:sz w:val="22"/>
          <w:szCs w:val="22"/>
        </w:rPr>
        <w:t>DI</w:t>
      </w:r>
      <w:proofErr w:type="spellEnd"/>
      <w:r w:rsidRPr="00EF07BC">
        <w:rPr>
          <w:i/>
          <w:iCs/>
          <w:sz w:val="22"/>
          <w:szCs w:val="22"/>
        </w:rPr>
        <w:t xml:space="preserve"> APPRENDIMENTO MEDIAMENTE RAGGIUNTI NELLA DISCIPLINA:</w:t>
      </w:r>
    </w:p>
    <w:p w:rsidR="00C45FB7" w:rsidRDefault="00C45FB7" w:rsidP="00C45FB7">
      <w:pPr>
        <w:pStyle w:val="NormaleWeb"/>
        <w:spacing w:line="272" w:lineRule="atLeast"/>
        <w:rPr>
          <w:b/>
          <w:bCs/>
          <w:sz w:val="22"/>
          <w:szCs w:val="22"/>
        </w:rPr>
      </w:pPr>
      <w:r w:rsidRPr="00EF07BC">
        <w:rPr>
          <w:b/>
          <w:bCs/>
          <w:sz w:val="22"/>
          <w:szCs w:val="22"/>
          <w:u w:val="single"/>
        </w:rPr>
        <w:t>CON</w:t>
      </w:r>
      <w:r>
        <w:rPr>
          <w:b/>
          <w:bCs/>
          <w:sz w:val="22"/>
          <w:szCs w:val="22"/>
          <w:u w:val="single"/>
        </w:rPr>
        <w:t>OSCENZE</w:t>
      </w:r>
    </w:p>
    <w:p w:rsidR="00C45FB7" w:rsidRPr="00D6006D" w:rsidRDefault="00C45FB7" w:rsidP="00C45FB7">
      <w:pPr>
        <w:pStyle w:val="NormaleWeb"/>
        <w:rPr>
          <w:sz w:val="22"/>
          <w:szCs w:val="22"/>
        </w:rPr>
      </w:pPr>
      <w:r>
        <w:rPr>
          <w:b/>
          <w:bCs/>
          <w:sz w:val="22"/>
          <w:szCs w:val="22"/>
        </w:rPr>
        <w:t>Gli studenti conoscono</w:t>
      </w:r>
      <w:r>
        <w:rPr>
          <w:sz w:val="22"/>
          <w:szCs w:val="22"/>
        </w:rPr>
        <w:t xml:space="preserve"> i principali tempi verbali della lingua inglese ed il loro utilizzo,le principali forme di società commerciali inglesi, la Borsa Valori, le banche, le principali lettere commerciali (layout e formulazione grafica) , come scrivere un Curriculum Vitae, gli INCOTERMS 2012,  cenni biografici su </w:t>
      </w:r>
      <w:proofErr w:type="spellStart"/>
      <w:r>
        <w:rPr>
          <w:sz w:val="22"/>
          <w:szCs w:val="22"/>
        </w:rPr>
        <w:t>A.Smith</w:t>
      </w:r>
      <w:proofErr w:type="spellEnd"/>
      <w:r>
        <w:rPr>
          <w:sz w:val="22"/>
          <w:szCs w:val="22"/>
        </w:rPr>
        <w:t xml:space="preserve"> e </w:t>
      </w:r>
      <w:proofErr w:type="spellStart"/>
      <w:r>
        <w:rPr>
          <w:sz w:val="22"/>
          <w:szCs w:val="22"/>
        </w:rPr>
        <w:t>J.M.Keynes</w:t>
      </w:r>
      <w:proofErr w:type="spellEnd"/>
      <w:r>
        <w:rPr>
          <w:sz w:val="22"/>
          <w:szCs w:val="22"/>
        </w:rPr>
        <w:t xml:space="preserve">, F,Taylor,, il crollo di </w:t>
      </w:r>
      <w:proofErr w:type="spellStart"/>
      <w:r>
        <w:rPr>
          <w:sz w:val="22"/>
          <w:szCs w:val="22"/>
        </w:rPr>
        <w:t>Wall</w:t>
      </w:r>
      <w:proofErr w:type="spellEnd"/>
      <w:r>
        <w:rPr>
          <w:sz w:val="22"/>
          <w:szCs w:val="22"/>
        </w:rPr>
        <w:t xml:space="preserve"> Street del 1929, la Rivoluzione Industriale</w:t>
      </w:r>
    </w:p>
    <w:p w:rsidR="00C45FB7" w:rsidRDefault="00C45FB7" w:rsidP="00C45FB7">
      <w:pPr>
        <w:pStyle w:val="NormaleWeb"/>
        <w:spacing w:line="272" w:lineRule="atLeast"/>
        <w:rPr>
          <w:b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COMPETENZE</w:t>
      </w:r>
    </w:p>
    <w:p w:rsidR="00C45FB7" w:rsidRDefault="00C45FB7" w:rsidP="00C45FB7">
      <w:pPr>
        <w:pStyle w:val="NormaleWeb"/>
        <w:spacing w:line="272" w:lineRule="atLeast"/>
        <w:rPr>
          <w:b/>
          <w:sz w:val="22"/>
          <w:szCs w:val="22"/>
        </w:rPr>
      </w:pPr>
      <w:r>
        <w:rPr>
          <w:b/>
          <w:sz w:val="22"/>
          <w:szCs w:val="22"/>
        </w:rPr>
        <w:t>Gli studenti sono in grado di:</w:t>
      </w:r>
    </w:p>
    <w:p w:rsidR="00C45FB7" w:rsidRPr="00D6006D" w:rsidRDefault="00C45FB7" w:rsidP="00C45FB7">
      <w:pPr>
        <w:pStyle w:val="NormaleWeb"/>
        <w:spacing w:line="272" w:lineRule="atLeast"/>
        <w:rPr>
          <w:sz w:val="22"/>
          <w:szCs w:val="22"/>
          <w:lang w:val="en-US"/>
        </w:rPr>
      </w:pPr>
      <w:r w:rsidRPr="00C45FB7">
        <w:rPr>
          <w:sz w:val="22"/>
          <w:szCs w:val="22"/>
        </w:rPr>
        <w:t xml:space="preserve"> </w:t>
      </w:r>
      <w:r w:rsidRPr="00D6006D">
        <w:rPr>
          <w:sz w:val="22"/>
          <w:szCs w:val="22"/>
          <w:lang w:val="en-US"/>
        </w:rPr>
        <w:t>-</w:t>
      </w:r>
      <w:proofErr w:type="spellStart"/>
      <w:r w:rsidRPr="00D6006D">
        <w:rPr>
          <w:sz w:val="22"/>
          <w:szCs w:val="22"/>
          <w:lang w:val="en-US"/>
        </w:rPr>
        <w:t>redigere</w:t>
      </w:r>
      <w:proofErr w:type="spellEnd"/>
      <w:r w:rsidRPr="00D6006D">
        <w:rPr>
          <w:sz w:val="22"/>
          <w:szCs w:val="22"/>
          <w:lang w:val="en-US"/>
        </w:rPr>
        <w:t xml:space="preserve"> </w:t>
      </w:r>
      <w:proofErr w:type="spellStart"/>
      <w:r w:rsidRPr="00D6006D">
        <w:rPr>
          <w:sz w:val="22"/>
          <w:szCs w:val="22"/>
          <w:lang w:val="en-US"/>
        </w:rPr>
        <w:t>una</w:t>
      </w:r>
      <w:proofErr w:type="spellEnd"/>
      <w:r w:rsidRPr="00D6006D">
        <w:rPr>
          <w:sz w:val="22"/>
          <w:szCs w:val="22"/>
          <w:lang w:val="en-US"/>
        </w:rPr>
        <w:t xml:space="preserve"> “</w:t>
      </w:r>
      <w:r w:rsidRPr="00D6006D">
        <w:rPr>
          <w:i/>
          <w:sz w:val="22"/>
          <w:szCs w:val="22"/>
          <w:lang w:val="en-US"/>
        </w:rPr>
        <w:t>letter of enquiry, an order, a reply to an order,  an invoice”</w:t>
      </w:r>
      <w:r w:rsidRPr="00D6006D">
        <w:rPr>
          <w:sz w:val="22"/>
          <w:szCs w:val="22"/>
          <w:lang w:val="en-US"/>
        </w:rPr>
        <w:t>,</w:t>
      </w:r>
    </w:p>
    <w:p w:rsidR="00C45FB7" w:rsidRDefault="00C45FB7" w:rsidP="00C45FB7">
      <w:pPr>
        <w:pStyle w:val="NormaleWeb"/>
        <w:spacing w:line="272" w:lineRule="atLeast"/>
        <w:rPr>
          <w:sz w:val="22"/>
          <w:szCs w:val="22"/>
        </w:rPr>
      </w:pPr>
      <w:r w:rsidRPr="00D6006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tradurre in italiano gran parte delle lettere commerciali, </w:t>
      </w:r>
    </w:p>
    <w:p w:rsidR="00C45FB7" w:rsidRDefault="00C45FB7" w:rsidP="00C45FB7">
      <w:pPr>
        <w:pStyle w:val="NormaleWeb"/>
        <w:spacing w:line="272" w:lineRule="atLeast"/>
        <w:rPr>
          <w:sz w:val="22"/>
          <w:szCs w:val="22"/>
        </w:rPr>
      </w:pPr>
      <w:r>
        <w:rPr>
          <w:sz w:val="22"/>
          <w:szCs w:val="22"/>
        </w:rPr>
        <w:t xml:space="preserve">-scrivere un CV,  </w:t>
      </w:r>
    </w:p>
    <w:p w:rsidR="00C45FB7" w:rsidRDefault="00C45FB7" w:rsidP="00C45FB7">
      <w:pPr>
        <w:pStyle w:val="NormaleWeb"/>
        <w:spacing w:line="272" w:lineRule="atLeast"/>
        <w:rPr>
          <w:sz w:val="22"/>
          <w:szCs w:val="22"/>
        </w:rPr>
      </w:pPr>
      <w:r>
        <w:rPr>
          <w:sz w:val="22"/>
          <w:szCs w:val="22"/>
        </w:rPr>
        <w:t>-sostenere un breve colloquio telefonico di tipo commerciale.</w:t>
      </w:r>
    </w:p>
    <w:p w:rsidR="00C45FB7" w:rsidRDefault="00C45FB7" w:rsidP="00C45FB7">
      <w:pPr>
        <w:pStyle w:val="NormaleWeb"/>
        <w:spacing w:line="272" w:lineRule="atLeast"/>
        <w:rPr>
          <w:b/>
          <w:bCs/>
          <w:sz w:val="22"/>
          <w:szCs w:val="22"/>
        </w:rPr>
      </w:pPr>
      <w:r>
        <w:rPr>
          <w:sz w:val="22"/>
          <w:szCs w:val="22"/>
        </w:rPr>
        <w:t>-sostenere  una conversazione sui due film che sono stati visionati durante l’a.s</w:t>
      </w:r>
      <w:proofErr w:type="spellStart"/>
      <w:r>
        <w:rPr>
          <w:sz w:val="22"/>
          <w:szCs w:val="22"/>
        </w:rPr>
        <w:t>.202</w:t>
      </w:r>
      <w:proofErr w:type="spellEnd"/>
      <w:r>
        <w:rPr>
          <w:sz w:val="22"/>
          <w:szCs w:val="22"/>
        </w:rPr>
        <w:t>1/2022</w:t>
      </w:r>
    </w:p>
    <w:p w:rsidR="00C45FB7" w:rsidRDefault="00C45FB7" w:rsidP="00C45FB7">
      <w:pPr>
        <w:pStyle w:val="NormaleWeb"/>
        <w:rPr>
          <w:b/>
          <w:bCs/>
        </w:rPr>
      </w:pPr>
      <w:r>
        <w:rPr>
          <w:b/>
          <w:bCs/>
          <w:sz w:val="22"/>
          <w:szCs w:val="22"/>
        </w:rPr>
        <w:t>Nel complesso gli studenti sono in grado di</w:t>
      </w:r>
      <w:r>
        <w:rPr>
          <w:sz w:val="22"/>
          <w:szCs w:val="22"/>
        </w:rPr>
        <w:t xml:space="preserve"> esprimersi con un apprezzabile livello comunicativo di </w:t>
      </w:r>
      <w:r w:rsidRPr="00880F38">
        <w:rPr>
          <w:i/>
          <w:sz w:val="22"/>
          <w:szCs w:val="22"/>
        </w:rPr>
        <w:t xml:space="preserve">social English </w:t>
      </w:r>
      <w:r>
        <w:rPr>
          <w:sz w:val="22"/>
          <w:szCs w:val="22"/>
        </w:rPr>
        <w:t xml:space="preserve">possedendo le competenze espressive in grado di affrontare gran parte delle tematiche legate alla quotidianità. </w:t>
      </w:r>
    </w:p>
    <w:p w:rsidR="001910C1" w:rsidRDefault="00C45FB7" w:rsidP="00C45FB7">
      <w:pPr>
        <w:pStyle w:val="NormaleWeb"/>
        <w:spacing w:line="480" w:lineRule="auto"/>
        <w:rPr>
          <w:b/>
          <w:bCs/>
          <w:sz w:val="22"/>
          <w:szCs w:val="22"/>
        </w:rPr>
      </w:pPr>
      <w:r>
        <w:rPr>
          <w:b/>
          <w:bCs/>
        </w:rPr>
        <w:t xml:space="preserve">Libro di Testo utilizzato : </w:t>
      </w:r>
      <w:r w:rsidRPr="00E328D8">
        <w:rPr>
          <w:i/>
        </w:rPr>
        <w:t>BEST PRACTICE</w:t>
      </w:r>
      <w:r>
        <w:t xml:space="preserve"> , Commercial English, ELI, </w:t>
      </w:r>
      <w:proofErr w:type="spellStart"/>
      <w:r>
        <w:t>Alison</w:t>
      </w:r>
      <w:proofErr w:type="spellEnd"/>
      <w:r>
        <w:t xml:space="preserve"> Smith</w:t>
      </w:r>
    </w:p>
    <w:p w:rsidR="00C45FB7" w:rsidRPr="001910C1" w:rsidRDefault="00C45FB7" w:rsidP="00C45FB7">
      <w:pPr>
        <w:pStyle w:val="NormaleWeb"/>
        <w:spacing w:line="48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Gorizia, </w:t>
      </w:r>
      <w:r>
        <w:rPr>
          <w:sz w:val="22"/>
          <w:szCs w:val="22"/>
        </w:rPr>
        <w:t>8 MAGGIO 2022</w:t>
      </w:r>
      <w:r>
        <w:rPr>
          <w:b/>
          <w:bCs/>
          <w:sz w:val="22"/>
          <w:szCs w:val="22"/>
        </w:rPr>
        <w:t xml:space="preserve"> </w:t>
      </w:r>
    </w:p>
    <w:p w:rsidR="00C45FB7" w:rsidRDefault="00C45FB7" w:rsidP="00C45FB7">
      <w:pPr>
        <w:pStyle w:val="NormaleWeb"/>
        <w:spacing w:line="480" w:lineRule="auto"/>
        <w:ind w:firstLine="4139"/>
      </w:pPr>
      <w:r>
        <w:rPr>
          <w:b/>
          <w:bCs/>
        </w:rPr>
        <w:t xml:space="preserve">Il docente </w:t>
      </w:r>
      <w:proofErr w:type="spellStart"/>
      <w:r>
        <w:rPr>
          <w:b/>
          <w:bCs/>
        </w:rPr>
        <w:t>prof.Mauro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Valentinsig</w:t>
      </w:r>
      <w:proofErr w:type="spellEnd"/>
    </w:p>
    <w:p w:rsidR="00C45FB7" w:rsidRDefault="00C45FB7" w:rsidP="00C45FB7">
      <w:pPr>
        <w:pStyle w:val="NormaleWeb"/>
      </w:pPr>
    </w:p>
    <w:p w:rsidR="00C45FB7" w:rsidRDefault="00C45FB7" w:rsidP="00C45FB7">
      <w:pPr>
        <w:pStyle w:val="NormaleWeb"/>
        <w:spacing w:line="360" w:lineRule="auto"/>
      </w:pPr>
      <w:r>
        <w:rPr>
          <w:b/>
          <w:bCs/>
        </w:rPr>
        <w:t>Firma per accettazione di due rappresentanti degli studenti</w:t>
      </w:r>
      <w:r>
        <w:t xml:space="preserve"> </w:t>
      </w:r>
    </w:p>
    <w:p w:rsidR="00C45FB7" w:rsidRPr="00EF07BC" w:rsidRDefault="00C45FB7" w:rsidP="00C45FB7">
      <w:pPr>
        <w:rPr>
          <w:lang w:val="it-IT"/>
        </w:rPr>
      </w:pPr>
    </w:p>
    <w:p w:rsidR="00C45FB7" w:rsidRPr="00EF07BC" w:rsidRDefault="00C45FB7" w:rsidP="00C45FB7">
      <w:pPr>
        <w:rPr>
          <w:lang w:val="it-IT"/>
        </w:rPr>
      </w:pPr>
    </w:p>
    <w:p w:rsidR="00C45FB7" w:rsidRPr="00EF07BC" w:rsidRDefault="00C45FB7" w:rsidP="00C45FB7">
      <w:pPr>
        <w:rPr>
          <w:lang w:val="it-IT"/>
        </w:rPr>
      </w:pPr>
    </w:p>
    <w:p w:rsidR="00C45FB7" w:rsidRPr="00EF07BC" w:rsidRDefault="00C45FB7" w:rsidP="00C45FB7">
      <w:pPr>
        <w:rPr>
          <w:lang w:val="it-IT"/>
        </w:rPr>
      </w:pPr>
    </w:p>
    <w:p w:rsidR="00C45FB7" w:rsidRPr="00EF07BC" w:rsidRDefault="00C45FB7" w:rsidP="00C45FB7">
      <w:pPr>
        <w:rPr>
          <w:lang w:val="it-IT"/>
        </w:rPr>
      </w:pPr>
    </w:p>
    <w:p w:rsidR="00C45FB7" w:rsidRPr="00EF07BC" w:rsidRDefault="00C45FB7" w:rsidP="00C45FB7">
      <w:pPr>
        <w:rPr>
          <w:lang w:val="it-IT"/>
        </w:rPr>
      </w:pPr>
    </w:p>
    <w:p w:rsidR="00C65498" w:rsidRPr="00C45FB7" w:rsidRDefault="00C65498">
      <w:pPr>
        <w:rPr>
          <w:lang w:val="it-IT"/>
        </w:rPr>
      </w:pPr>
    </w:p>
    <w:sectPr w:rsidR="00C65498" w:rsidRPr="00C45FB7" w:rsidSect="00C6549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30"/>
    <w:multiLevelType w:val="multilevel"/>
    <w:tmpl w:val="00000030"/>
    <w:name w:val="WW8Num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000032"/>
    <w:multiLevelType w:val="multilevel"/>
    <w:tmpl w:val="00000032"/>
    <w:name w:val="WW8Num5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000034"/>
    <w:multiLevelType w:val="multilevel"/>
    <w:tmpl w:val="00000034"/>
    <w:name w:val="WW8Num52"/>
    <w:lvl w:ilvl="0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0000035"/>
    <w:multiLevelType w:val="multilevel"/>
    <w:tmpl w:val="00000035"/>
    <w:name w:val="WW8Num53"/>
    <w:lvl w:ilvl="0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0A4FDC"/>
    <w:multiLevelType w:val="multilevel"/>
    <w:tmpl w:val="FEEE8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pStyle w:val="Titolo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283"/>
  <w:characterSpacingControl w:val="doNotCompress"/>
  <w:compat/>
  <w:rsids>
    <w:rsidRoot w:val="00C45FB7"/>
    <w:rsid w:val="001910C1"/>
    <w:rsid w:val="003F215C"/>
    <w:rsid w:val="00C45FB7"/>
    <w:rsid w:val="00C65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45FB7"/>
    <w:rPr>
      <w:lang w:val="en-GB"/>
    </w:rPr>
  </w:style>
  <w:style w:type="paragraph" w:styleId="Titolo2">
    <w:name w:val="heading 2"/>
    <w:basedOn w:val="Normale"/>
    <w:next w:val="Normale"/>
    <w:link w:val="Titolo2Carattere"/>
    <w:qFormat/>
    <w:rsid w:val="00C45FB7"/>
    <w:pPr>
      <w:keepNext/>
      <w:numPr>
        <w:ilvl w:val="1"/>
        <w:numId w:val="1"/>
      </w:numPr>
      <w:shd w:val="clear" w:color="auto" w:fill="FFFFFF"/>
      <w:suppressAutoHyphens/>
      <w:spacing w:after="0" w:line="240" w:lineRule="auto"/>
      <w:ind w:left="341" w:firstLine="0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pacing w:val="-5"/>
      <w:sz w:val="24"/>
      <w:szCs w:val="24"/>
      <w:lang w:val="it-IT"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C45FB7"/>
    <w:rPr>
      <w:rFonts w:ascii="Times New Roman" w:eastAsia="Times New Roman" w:hAnsi="Times New Roman" w:cs="Times New Roman"/>
      <w:b/>
      <w:bCs/>
      <w:color w:val="000000"/>
      <w:spacing w:val="-5"/>
      <w:sz w:val="24"/>
      <w:szCs w:val="24"/>
      <w:shd w:val="clear" w:color="auto" w:fill="FFFFFF"/>
      <w:lang w:eastAsia="zh-CN"/>
    </w:rPr>
  </w:style>
  <w:style w:type="paragraph" w:styleId="NormaleWeb">
    <w:name w:val="Normal (Web)"/>
    <w:basedOn w:val="Normale"/>
    <w:rsid w:val="00C45FB7"/>
    <w:pPr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val="it-IT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741</Words>
  <Characters>4225</Characters>
  <Application>Microsoft Office Word</Application>
  <DocSecurity>0</DocSecurity>
  <Lines>35</Lines>
  <Paragraphs>9</Paragraphs>
  <ScaleCrop>false</ScaleCrop>
  <Company/>
  <LinksUpToDate>false</LinksUpToDate>
  <CharactersWithSpaces>4957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2022-05-06T06:08:00Z</cp:lastPrinted>
  <dcterms:created xsi:type="dcterms:W3CDTF">2022-05-06T06:08:00Z</dcterms:created>
  <dcterms:modified xsi:type="dcterms:W3CDTF">2022-05-06T06:09:00Z</dcterms:modified>
</cp:coreProperties>
</file>